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A06" w:rsidRPr="00295DAC" w:rsidRDefault="00295DAC" w:rsidP="00295DAC">
      <w:pPr>
        <w:ind w:firstLine="567"/>
        <w:jc w:val="center"/>
        <w:rPr>
          <w:rFonts w:ascii="Times New Roman" w:hAnsi="Times New Roman"/>
          <w:sz w:val="28"/>
          <w:szCs w:val="28"/>
        </w:rPr>
      </w:pPr>
      <w:r>
        <w:rPr>
          <w:rFonts w:ascii="Times New Roman" w:hAnsi="Times New Roman"/>
          <w:noProof/>
          <w:sz w:val="28"/>
          <w:szCs w:val="28"/>
        </w:rPr>
        <w:drawing>
          <wp:anchor distT="0" distB="0" distL="114300" distR="114300" simplePos="0" relativeHeight="251658240" behindDoc="1" locked="0" layoutInCell="1" allowOverlap="1" wp14:anchorId="1695F091" wp14:editId="113A9803">
            <wp:simplePos x="0" y="0"/>
            <wp:positionH relativeFrom="column">
              <wp:posOffset>66675</wp:posOffset>
            </wp:positionH>
            <wp:positionV relativeFrom="paragraph">
              <wp:posOffset>3810</wp:posOffset>
            </wp:positionV>
            <wp:extent cx="6120130" cy="2439035"/>
            <wp:effectExtent l="0" t="0" r="0" b="0"/>
            <wp:wrapTight wrapText="bothSides">
              <wp:wrapPolygon edited="0">
                <wp:start x="0" y="0"/>
                <wp:lineTo x="0" y="21426"/>
                <wp:lineTo x="21515" y="21426"/>
                <wp:lineTo x="21515" y="0"/>
                <wp:lineTo x="0" y="0"/>
              </wp:wrapPolygon>
            </wp:wrapTight>
            <wp:docPr id="1" name="Рисунок 1" descr="C:\Documents and Settings\User\Рабочий стол\IMG_20180119_11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User\Рабочий стол\IMG_20180119_1104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2439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0A06" w:rsidRDefault="008F0A06" w:rsidP="008F0A06">
      <w:pPr>
        <w:pStyle w:val="4"/>
        <w:spacing w:before="0"/>
        <w:jc w:val="center"/>
        <w:rPr>
          <w:rFonts w:ascii="Times New Roman" w:hAnsi="Times New Roman"/>
          <w:b w:val="0"/>
          <w:i w:val="0"/>
          <w:color w:val="auto"/>
          <w:sz w:val="28"/>
          <w:szCs w:val="28"/>
        </w:rPr>
      </w:pPr>
      <w:r>
        <w:rPr>
          <w:rFonts w:ascii="Times New Roman" w:hAnsi="Times New Roman"/>
          <w:b w:val="0"/>
          <w:i w:val="0"/>
          <w:color w:val="auto"/>
          <w:sz w:val="28"/>
          <w:szCs w:val="28"/>
        </w:rPr>
        <w:t>Кафедра иностранных языков</w:t>
      </w:r>
    </w:p>
    <w:p w:rsidR="008F0A06" w:rsidRDefault="008F0A06" w:rsidP="008F0A06">
      <w:pPr>
        <w:keepNext/>
        <w:spacing w:after="0"/>
        <w:jc w:val="center"/>
        <w:outlineLvl w:val="1"/>
        <w:rPr>
          <w:rFonts w:ascii="Times New Roman" w:hAnsi="Times New Roman"/>
          <w:b/>
          <w:bCs/>
          <w:iCs/>
          <w:caps/>
          <w:color w:val="000000"/>
          <w:sz w:val="28"/>
          <w:szCs w:val="28"/>
        </w:rPr>
      </w:pPr>
    </w:p>
    <w:p w:rsidR="008F0A06" w:rsidRDefault="008F0A06" w:rsidP="008F0A06">
      <w:pPr>
        <w:keepNext/>
        <w:spacing w:after="0"/>
        <w:jc w:val="center"/>
        <w:outlineLvl w:val="1"/>
        <w:rPr>
          <w:rFonts w:ascii="Times New Roman" w:hAnsi="Times New Roman"/>
          <w:b/>
          <w:bCs/>
          <w:iCs/>
          <w:caps/>
          <w:sz w:val="28"/>
          <w:szCs w:val="28"/>
        </w:rPr>
      </w:pPr>
      <w:r>
        <w:rPr>
          <w:rFonts w:ascii="Times New Roman" w:hAnsi="Times New Roman"/>
          <w:b/>
          <w:bCs/>
          <w:iCs/>
          <w:caps/>
          <w:color w:val="000000"/>
          <w:sz w:val="28"/>
          <w:szCs w:val="28"/>
        </w:rPr>
        <w:t xml:space="preserve">РАБОЧАЯ </w:t>
      </w:r>
      <w:r>
        <w:rPr>
          <w:rFonts w:ascii="Times New Roman" w:hAnsi="Times New Roman"/>
          <w:b/>
          <w:bCs/>
          <w:iCs/>
          <w:caps/>
          <w:sz w:val="28"/>
          <w:szCs w:val="28"/>
        </w:rPr>
        <w:t>учебная  программа</w:t>
      </w:r>
    </w:p>
    <w:p w:rsidR="008F0A06" w:rsidRDefault="008F0A06" w:rsidP="008F0A06">
      <w:pPr>
        <w:tabs>
          <w:tab w:val="left" w:pos="4095"/>
        </w:tabs>
        <w:spacing w:after="0"/>
        <w:jc w:val="center"/>
        <w:rPr>
          <w:rFonts w:ascii="Times New Roman" w:hAnsi="Times New Roman"/>
          <w:b/>
        </w:rPr>
      </w:pPr>
      <w:r>
        <w:rPr>
          <w:rFonts w:ascii="Times New Roman" w:hAnsi="Times New Roman" w:cs="Times New Roman"/>
          <w:b/>
          <w:sz w:val="28"/>
          <w:szCs w:val="28"/>
        </w:rPr>
        <w:t>(</w:t>
      </w:r>
      <w:r>
        <w:rPr>
          <w:rFonts w:ascii="Times New Roman" w:hAnsi="Times New Roman" w:cs="Times New Roman"/>
          <w:b/>
          <w:sz w:val="28"/>
          <w:szCs w:val="28"/>
          <w:lang w:val="en-US"/>
        </w:rPr>
        <w:t>Syllabus</w:t>
      </w:r>
      <w:r>
        <w:rPr>
          <w:rFonts w:ascii="Times New Roman" w:hAnsi="Times New Roman" w:cs="Times New Roman"/>
          <w:b/>
          <w:sz w:val="28"/>
          <w:szCs w:val="28"/>
        </w:rPr>
        <w:t>)</w:t>
      </w:r>
    </w:p>
    <w:p w:rsidR="008F0A06" w:rsidRDefault="008F0A06" w:rsidP="008F0A06">
      <w:pPr>
        <w:keepNext/>
        <w:spacing w:after="0"/>
        <w:jc w:val="center"/>
        <w:outlineLvl w:val="1"/>
        <w:rPr>
          <w:rFonts w:ascii="Times New Roman" w:hAnsi="Times New Roman"/>
          <w:b/>
          <w:bCs/>
          <w:iCs/>
          <w:caps/>
          <w:sz w:val="28"/>
          <w:szCs w:val="28"/>
        </w:rPr>
      </w:pPr>
    </w:p>
    <w:p w:rsidR="008F0A06" w:rsidRDefault="00C50149" w:rsidP="00C50149">
      <w:pPr>
        <w:pStyle w:val="1"/>
        <w:spacing w:before="0"/>
        <w:ind w:left="4678" w:hanging="4678"/>
        <w:rPr>
          <w:rFonts w:ascii="Times New Roman" w:hAnsi="Times New Roman"/>
          <w:color w:val="auto"/>
        </w:rPr>
      </w:pPr>
      <w:r>
        <w:rPr>
          <w:rFonts w:ascii="Times New Roman" w:hAnsi="Times New Roman"/>
          <w:b w:val="0"/>
          <w:color w:val="auto"/>
        </w:rPr>
        <w:t xml:space="preserve">             </w:t>
      </w:r>
      <w:r w:rsidR="008F0A06">
        <w:rPr>
          <w:rFonts w:ascii="Times New Roman" w:hAnsi="Times New Roman"/>
          <w:b w:val="0"/>
          <w:color w:val="auto"/>
        </w:rPr>
        <w:t xml:space="preserve">дисциплины     </w:t>
      </w:r>
      <w:r>
        <w:rPr>
          <w:rFonts w:ascii="Times New Roman" w:hAnsi="Times New Roman"/>
          <w:b w:val="0"/>
          <w:color w:val="auto"/>
        </w:rPr>
        <w:t xml:space="preserve">                            </w:t>
      </w:r>
      <w:r w:rsidR="008F0A06">
        <w:rPr>
          <w:rFonts w:ascii="Times New Roman" w:hAnsi="Times New Roman"/>
          <w:b w:val="0"/>
          <w:color w:val="auto"/>
        </w:rPr>
        <w:t xml:space="preserve">Профессионально-ориентированный                                                                                                </w:t>
      </w:r>
      <w:r>
        <w:rPr>
          <w:rFonts w:ascii="Times New Roman" w:hAnsi="Times New Roman"/>
          <w:b w:val="0"/>
          <w:color w:val="auto"/>
        </w:rPr>
        <w:t xml:space="preserve">                      </w:t>
      </w:r>
      <w:r w:rsidR="008F0A06">
        <w:rPr>
          <w:rFonts w:ascii="Times New Roman" w:hAnsi="Times New Roman"/>
          <w:b w:val="0"/>
          <w:color w:val="auto"/>
        </w:rPr>
        <w:t>иностранный язык (английский</w:t>
      </w:r>
      <w:r w:rsidR="008F0A06">
        <w:rPr>
          <w:rFonts w:ascii="Times New Roman" w:hAnsi="Times New Roman"/>
          <w:color w:val="auto"/>
        </w:rPr>
        <w:t>)</w:t>
      </w:r>
    </w:p>
    <w:p w:rsidR="008F0A06" w:rsidRDefault="008F0A06" w:rsidP="008F0A06">
      <w:pPr>
        <w:spacing w:after="0"/>
        <w:rPr>
          <w:rFonts w:ascii="Times New Roman" w:hAnsi="Times New Roman"/>
          <w:sz w:val="28"/>
          <w:szCs w:val="28"/>
        </w:rPr>
      </w:pPr>
    </w:p>
    <w:p w:rsidR="008F0A06" w:rsidRDefault="008F0A06" w:rsidP="008F0A06">
      <w:pPr>
        <w:spacing w:after="0"/>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 xml:space="preserve">специальности       </w:t>
      </w:r>
      <w:r w:rsidR="00C50149">
        <w:rPr>
          <w:rFonts w:ascii="Times New Roman" w:hAnsi="Times New Roman"/>
          <w:sz w:val="28"/>
          <w:szCs w:val="28"/>
        </w:rPr>
        <w:t xml:space="preserve">                     </w:t>
      </w:r>
      <w:r>
        <w:rPr>
          <w:rFonts w:ascii="Times New Roman" w:hAnsi="Times New Roman"/>
          <w:sz w:val="28"/>
          <w:szCs w:val="28"/>
        </w:rPr>
        <w:t xml:space="preserve">5В050700-Менеджмент </w:t>
      </w:r>
    </w:p>
    <w:p w:rsidR="008F0A06" w:rsidRDefault="008F0A06" w:rsidP="00C50149">
      <w:pPr>
        <w:spacing w:after="0"/>
        <w:ind w:left="4678" w:hanging="4678"/>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 xml:space="preserve">5В051000-Государственное и местное   </w:t>
      </w:r>
      <w:r w:rsidR="00C50149">
        <w:rPr>
          <w:rFonts w:ascii="Times New Roman" w:hAnsi="Times New Roman"/>
          <w:sz w:val="28"/>
          <w:szCs w:val="28"/>
        </w:rPr>
        <w:t xml:space="preserve">                </w:t>
      </w:r>
      <w:r>
        <w:rPr>
          <w:rFonts w:ascii="Times New Roman" w:hAnsi="Times New Roman"/>
          <w:sz w:val="28"/>
          <w:szCs w:val="28"/>
        </w:rPr>
        <w:t xml:space="preserve">управление                                      </w:t>
      </w:r>
    </w:p>
    <w:p w:rsidR="008F0A06" w:rsidRDefault="008F0A06" w:rsidP="008F0A06">
      <w:pPr>
        <w:spacing w:after="0"/>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5В051100-Маркетинг</w:t>
      </w:r>
    </w:p>
    <w:p w:rsidR="00C50149" w:rsidRDefault="00C50149" w:rsidP="008F0A06">
      <w:pPr>
        <w:spacing w:after="0"/>
        <w:rPr>
          <w:rFonts w:ascii="Times New Roman" w:hAnsi="Times New Roman"/>
          <w:sz w:val="28"/>
          <w:szCs w:val="28"/>
        </w:rPr>
      </w:pPr>
    </w:p>
    <w:p w:rsidR="008F0A06" w:rsidRDefault="00C50149" w:rsidP="008F0A06">
      <w:pPr>
        <w:spacing w:after="0"/>
        <w:rPr>
          <w:rFonts w:ascii="Times New Roman" w:hAnsi="Times New Roman"/>
          <w:sz w:val="28"/>
          <w:szCs w:val="28"/>
        </w:rPr>
      </w:pPr>
      <w:r>
        <w:rPr>
          <w:rFonts w:ascii="Times New Roman" w:hAnsi="Times New Roman"/>
          <w:sz w:val="28"/>
          <w:szCs w:val="28"/>
        </w:rPr>
        <w:t xml:space="preserve">              </w:t>
      </w:r>
      <w:r w:rsidR="008F0A06">
        <w:rPr>
          <w:rFonts w:ascii="Times New Roman" w:hAnsi="Times New Roman"/>
          <w:sz w:val="28"/>
          <w:szCs w:val="28"/>
        </w:rPr>
        <w:t xml:space="preserve">всего кредитов </w:t>
      </w:r>
      <w:r w:rsidR="008F0A06">
        <w:rPr>
          <w:rFonts w:ascii="Times New Roman" w:hAnsi="Times New Roman"/>
          <w:sz w:val="28"/>
          <w:szCs w:val="28"/>
        </w:rPr>
        <w:tab/>
      </w:r>
      <w:r>
        <w:rPr>
          <w:rFonts w:ascii="Times New Roman" w:hAnsi="Times New Roman"/>
          <w:sz w:val="28"/>
          <w:szCs w:val="28"/>
        </w:rPr>
        <w:t xml:space="preserve">                 </w:t>
      </w:r>
      <w:r w:rsidR="008F0A06">
        <w:rPr>
          <w:rFonts w:ascii="Times New Roman" w:hAnsi="Times New Roman"/>
          <w:sz w:val="28"/>
          <w:szCs w:val="28"/>
        </w:rPr>
        <w:t xml:space="preserve">2 </w:t>
      </w:r>
      <w:r w:rsidR="008F0A06">
        <w:rPr>
          <w:rFonts w:ascii="Times New Roman" w:hAnsi="Times New Roman" w:cs="Times New Roman"/>
          <w:sz w:val="28"/>
          <w:szCs w:val="28"/>
          <w:lang w:val="en-US"/>
        </w:rPr>
        <w:t>KZ</w:t>
      </w:r>
      <w:r w:rsidR="008F0A06">
        <w:rPr>
          <w:rFonts w:ascii="Times New Roman" w:hAnsi="Times New Roman" w:cs="Times New Roman"/>
          <w:sz w:val="28"/>
          <w:szCs w:val="28"/>
        </w:rPr>
        <w:t xml:space="preserve"> / 3 </w:t>
      </w:r>
      <w:r w:rsidR="008F0A06">
        <w:rPr>
          <w:rFonts w:ascii="Times New Roman" w:hAnsi="Times New Roman" w:cs="Times New Roman"/>
          <w:sz w:val="28"/>
          <w:szCs w:val="28"/>
          <w:lang w:val="en-US"/>
        </w:rPr>
        <w:t>ECTS</w:t>
      </w:r>
    </w:p>
    <w:p w:rsidR="008F0A06" w:rsidRDefault="008F0A06" w:rsidP="008F0A06">
      <w:pPr>
        <w:spacing w:after="0"/>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C50149" w:rsidRDefault="00C50149" w:rsidP="00295DAC">
      <w:pPr>
        <w:rPr>
          <w:rFonts w:ascii="Times New Roman" w:hAnsi="Times New Roman"/>
          <w:sz w:val="28"/>
          <w:szCs w:val="28"/>
        </w:rPr>
      </w:pPr>
    </w:p>
    <w:p w:rsidR="00295DAC" w:rsidRDefault="00295DAC" w:rsidP="00295DAC">
      <w:pPr>
        <w:rPr>
          <w:rFonts w:ascii="Times New Roman" w:hAnsi="Times New Roman"/>
          <w:sz w:val="28"/>
          <w:szCs w:val="28"/>
        </w:rPr>
      </w:pPr>
    </w:p>
    <w:p w:rsidR="00C50149" w:rsidRDefault="00C50149" w:rsidP="008F0A06">
      <w:pPr>
        <w:jc w:val="center"/>
        <w:rPr>
          <w:rFonts w:ascii="Times New Roman" w:hAnsi="Times New Roman"/>
          <w:sz w:val="28"/>
          <w:szCs w:val="28"/>
        </w:rPr>
      </w:pPr>
    </w:p>
    <w:p w:rsidR="00C50149" w:rsidRDefault="008F0A06" w:rsidP="00C50149">
      <w:pPr>
        <w:jc w:val="center"/>
        <w:rPr>
          <w:rFonts w:ascii="Times New Roman" w:hAnsi="Times New Roman"/>
          <w:sz w:val="28"/>
          <w:szCs w:val="28"/>
        </w:rPr>
      </w:pPr>
      <w:proofErr w:type="spellStart"/>
      <w:r>
        <w:rPr>
          <w:rFonts w:ascii="Times New Roman" w:hAnsi="Times New Roman"/>
          <w:sz w:val="28"/>
          <w:szCs w:val="28"/>
        </w:rPr>
        <w:t>Костанай</w:t>
      </w:r>
      <w:proofErr w:type="spellEnd"/>
      <w:r>
        <w:rPr>
          <w:rFonts w:ascii="Times New Roman" w:hAnsi="Times New Roman"/>
          <w:sz w:val="28"/>
          <w:szCs w:val="28"/>
        </w:rPr>
        <w:t>, 2017</w:t>
      </w:r>
    </w:p>
    <w:p w:rsidR="00295DAC" w:rsidRDefault="008F0A06" w:rsidP="008F0A06">
      <w:pPr>
        <w:jc w:val="both"/>
        <w:rPr>
          <w:rFonts w:ascii="Times New Roman" w:hAnsi="Times New Roman"/>
          <w:sz w:val="28"/>
          <w:szCs w:val="28"/>
        </w:rPr>
      </w:pPr>
      <w:r>
        <w:rPr>
          <w:rFonts w:ascii="Times New Roman" w:hAnsi="Times New Roman" w:cs="Times New Roman"/>
          <w:sz w:val="28"/>
          <w:szCs w:val="28"/>
        </w:rPr>
        <w:lastRenderedPageBreak/>
        <w:t>Рабочая учебная программа  по дисциплине «</w:t>
      </w:r>
      <w:proofErr w:type="spellStart"/>
      <w:r>
        <w:rPr>
          <w:rFonts w:ascii="Times New Roman" w:hAnsi="Times New Roman" w:cs="Times New Roman"/>
          <w:sz w:val="28"/>
          <w:szCs w:val="28"/>
        </w:rPr>
        <w:t>Професссионально</w:t>
      </w:r>
      <w:proofErr w:type="spellEnd"/>
      <w:r>
        <w:rPr>
          <w:rFonts w:ascii="Times New Roman" w:hAnsi="Times New Roman" w:cs="Times New Roman"/>
          <w:sz w:val="28"/>
          <w:szCs w:val="28"/>
        </w:rPr>
        <w:t xml:space="preserve">-ориентированный иностранный язык» (английский) составлена Касьяновой В.П., старшим преподавателем </w:t>
      </w:r>
      <w:r>
        <w:rPr>
          <w:rFonts w:ascii="Times New Roman" w:eastAsia="Times New Roman" w:hAnsi="Times New Roman" w:cs="Times New Roman"/>
          <w:sz w:val="28"/>
          <w:szCs w:val="28"/>
        </w:rPr>
        <w:t>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p>
    <w:p w:rsidR="008F0A06" w:rsidRDefault="00295DAC" w:rsidP="008F0A06">
      <w:pPr>
        <w:jc w:val="both"/>
        <w:rPr>
          <w:rFonts w:ascii="Times New Roman" w:hAnsi="Times New Roman"/>
          <w:sz w:val="28"/>
          <w:szCs w:val="28"/>
        </w:rPr>
      </w:pPr>
      <w:r>
        <w:rPr>
          <w:rFonts w:ascii="Times New Roman" w:hAnsi="Times New Roman"/>
          <w:sz w:val="28"/>
          <w:szCs w:val="28"/>
        </w:rPr>
        <w:t>18.05 . 2017 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noProof/>
          <w:sz w:val="28"/>
          <w:szCs w:val="28"/>
        </w:rPr>
        <w:drawing>
          <wp:inline distT="0" distB="0" distL="0" distR="0">
            <wp:extent cx="1428750" cy="797523"/>
            <wp:effectExtent l="0" t="0" r="0" b="0"/>
            <wp:docPr id="2" name="Рисунок 2" descr="C:\Documents and Settings\User\Рабочий стол\IMG_20180119_110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Рабочий стол\IMG_20180119_11071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1455" cy="799033"/>
                    </a:xfrm>
                    <a:prstGeom prst="rect">
                      <a:avLst/>
                    </a:prstGeom>
                    <a:noFill/>
                    <a:ln>
                      <a:noFill/>
                    </a:ln>
                  </pic:spPr>
                </pic:pic>
              </a:graphicData>
            </a:graphic>
          </wp:inline>
        </w:drawing>
      </w:r>
    </w:p>
    <w:p w:rsidR="008F0A06" w:rsidRDefault="008F0A06" w:rsidP="008F0A06">
      <w:pPr>
        <w:jc w:val="both"/>
        <w:rPr>
          <w:rFonts w:ascii="Times New Roman" w:hAnsi="Times New Roman"/>
          <w:sz w:val="28"/>
          <w:szCs w:val="28"/>
        </w:rPr>
      </w:pPr>
    </w:p>
    <w:p w:rsidR="008F0A06" w:rsidRDefault="008F0A06" w:rsidP="008F0A06">
      <w:pPr>
        <w:pStyle w:val="6"/>
        <w:spacing w:line="360" w:lineRule="auto"/>
        <w:rPr>
          <w:b w:val="0"/>
          <w:szCs w:val="28"/>
        </w:rPr>
      </w:pPr>
      <w:r>
        <w:rPr>
          <w:b w:val="0"/>
          <w:szCs w:val="28"/>
        </w:rPr>
        <w:t>Рассмотрена и рекомендована на заседании кафедры иностранных языков</w:t>
      </w:r>
    </w:p>
    <w:p w:rsidR="008F0A06" w:rsidRDefault="00C50149" w:rsidP="008F0A06">
      <w:pPr>
        <w:spacing w:after="0" w:line="360" w:lineRule="auto"/>
        <w:jc w:val="both"/>
        <w:rPr>
          <w:rFonts w:ascii="Times New Roman" w:hAnsi="Times New Roman"/>
          <w:sz w:val="28"/>
          <w:szCs w:val="28"/>
        </w:rPr>
      </w:pPr>
      <w:r>
        <w:rPr>
          <w:rFonts w:ascii="Times New Roman" w:hAnsi="Times New Roman"/>
          <w:sz w:val="28"/>
          <w:szCs w:val="28"/>
        </w:rPr>
        <w:t>от 19. 05.</w:t>
      </w:r>
      <w:r w:rsidR="008F0A06">
        <w:rPr>
          <w:rFonts w:ascii="Times New Roman" w:hAnsi="Times New Roman"/>
          <w:sz w:val="28"/>
          <w:szCs w:val="28"/>
        </w:rPr>
        <w:t>2017 г. протокол №</w:t>
      </w:r>
      <w:r>
        <w:rPr>
          <w:rFonts w:ascii="Times New Roman" w:hAnsi="Times New Roman"/>
          <w:sz w:val="28"/>
          <w:szCs w:val="28"/>
        </w:rPr>
        <w:t xml:space="preserve"> </w:t>
      </w:r>
      <w:r w:rsidR="008F0A06">
        <w:rPr>
          <w:rFonts w:ascii="Times New Roman" w:hAnsi="Times New Roman"/>
          <w:sz w:val="28"/>
          <w:szCs w:val="28"/>
        </w:rPr>
        <w:t>5</w:t>
      </w:r>
    </w:p>
    <w:p w:rsidR="00295DAC" w:rsidRDefault="00295DAC" w:rsidP="00295DAC">
      <w:pPr>
        <w:spacing w:after="0"/>
        <w:rPr>
          <w:rFonts w:ascii="Times New Roman" w:hAnsi="Times New Roman"/>
          <w:sz w:val="28"/>
          <w:szCs w:val="28"/>
        </w:rPr>
      </w:pPr>
      <w:bookmarkStart w:id="0" w:name="_GoBack"/>
      <w:r>
        <w:rPr>
          <w:rFonts w:ascii="Times New Roman" w:hAnsi="Times New Roman"/>
          <w:noProof/>
          <w:sz w:val="28"/>
          <w:szCs w:val="28"/>
        </w:rPr>
        <w:drawing>
          <wp:anchor distT="0" distB="0" distL="114300" distR="114300" simplePos="0" relativeHeight="251659264" behindDoc="1" locked="0" layoutInCell="1" allowOverlap="1" wp14:anchorId="3A4DFE27" wp14:editId="5D1BFA07">
            <wp:simplePos x="0" y="0"/>
            <wp:positionH relativeFrom="column">
              <wp:posOffset>3213735</wp:posOffset>
            </wp:positionH>
            <wp:positionV relativeFrom="paragraph">
              <wp:posOffset>108585</wp:posOffset>
            </wp:positionV>
            <wp:extent cx="923925" cy="462280"/>
            <wp:effectExtent l="0" t="0" r="0" b="0"/>
            <wp:wrapTight wrapText="bothSides">
              <wp:wrapPolygon edited="0">
                <wp:start x="0" y="0"/>
                <wp:lineTo x="0" y="20473"/>
                <wp:lineTo x="21377" y="20473"/>
                <wp:lineTo x="21377" y="0"/>
                <wp:lineTo x="0" y="0"/>
              </wp:wrapPolygon>
            </wp:wrapTight>
            <wp:docPr id="3" name="Рисунок 3" descr="C:\Documents and Settings\User\Рабочий стол\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Рабочий стол\IMG_20180119_11052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622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roofErr w:type="spellStart"/>
      <w:r>
        <w:rPr>
          <w:rFonts w:ascii="Times New Roman" w:hAnsi="Times New Roman"/>
          <w:sz w:val="28"/>
          <w:szCs w:val="28"/>
        </w:rPr>
        <w:t>Зав</w:t>
      </w:r>
      <w:proofErr w:type="gramStart"/>
      <w:r>
        <w:rPr>
          <w:rFonts w:ascii="Times New Roman" w:hAnsi="Times New Roman"/>
          <w:sz w:val="28"/>
          <w:szCs w:val="28"/>
        </w:rPr>
        <w:t>.к</w:t>
      </w:r>
      <w:proofErr w:type="gramEnd"/>
      <w:r>
        <w:rPr>
          <w:rFonts w:ascii="Times New Roman" w:hAnsi="Times New Roman"/>
          <w:sz w:val="28"/>
          <w:szCs w:val="28"/>
        </w:rPr>
        <w:t>афедрой</w:t>
      </w:r>
      <w:proofErr w:type="spellEnd"/>
      <w:r>
        <w:rPr>
          <w:rFonts w:ascii="Times New Roman" w:hAnsi="Times New Roman"/>
          <w:sz w:val="28"/>
          <w:szCs w:val="28"/>
        </w:rPr>
        <w:t xml:space="preserve"> </w:t>
      </w:r>
    </w:p>
    <w:p w:rsidR="008F0A06" w:rsidRDefault="00295DAC" w:rsidP="00295DAC">
      <w:pPr>
        <w:spacing w:after="0" w:line="240" w:lineRule="auto"/>
        <w:rPr>
          <w:rFonts w:ascii="Times New Roman" w:hAnsi="Times New Roman"/>
          <w:sz w:val="28"/>
          <w:szCs w:val="28"/>
        </w:rPr>
      </w:pPr>
      <w:r>
        <w:rPr>
          <w:rFonts w:ascii="Times New Roman" w:hAnsi="Times New Roman"/>
          <w:sz w:val="28"/>
          <w:szCs w:val="28"/>
        </w:rPr>
        <w:t xml:space="preserve">иностранных </w:t>
      </w:r>
      <w:r w:rsidR="008F0A06">
        <w:rPr>
          <w:rFonts w:ascii="Times New Roman" w:hAnsi="Times New Roman"/>
          <w:sz w:val="28"/>
          <w:szCs w:val="28"/>
        </w:rPr>
        <w:t>язы</w:t>
      </w:r>
      <w:r>
        <w:rPr>
          <w:rFonts w:ascii="Times New Roman" w:hAnsi="Times New Roman"/>
          <w:sz w:val="28"/>
          <w:szCs w:val="28"/>
        </w:rPr>
        <w:t xml:space="preserve">ков                                       </w:t>
      </w:r>
      <w:r w:rsidR="008F0A06">
        <w:rPr>
          <w:rFonts w:ascii="Times New Roman" w:hAnsi="Times New Roman"/>
          <w:sz w:val="28"/>
          <w:szCs w:val="28"/>
        </w:rPr>
        <w:t>М. Румянцева</w:t>
      </w:r>
    </w:p>
    <w:p w:rsidR="008F0A06" w:rsidRDefault="008F0A06" w:rsidP="008F0A06">
      <w:pPr>
        <w:spacing w:after="0"/>
        <w:jc w:val="both"/>
        <w:rPr>
          <w:rFonts w:ascii="Times New Roman" w:hAnsi="Times New Roman"/>
          <w:sz w:val="28"/>
          <w:szCs w:val="28"/>
        </w:rPr>
      </w:pPr>
    </w:p>
    <w:p w:rsidR="008F0A06" w:rsidRDefault="008F0A06" w:rsidP="008F0A06">
      <w:pPr>
        <w:pStyle w:val="6"/>
        <w:spacing w:line="360" w:lineRule="auto"/>
        <w:rPr>
          <w:b w:val="0"/>
          <w:szCs w:val="28"/>
        </w:rPr>
      </w:pPr>
    </w:p>
    <w:p w:rsidR="008F0A06" w:rsidRDefault="008F0A06" w:rsidP="008F0A06">
      <w:pPr>
        <w:pStyle w:val="6"/>
        <w:spacing w:line="360" w:lineRule="auto"/>
        <w:rPr>
          <w:b w:val="0"/>
          <w:szCs w:val="28"/>
        </w:rPr>
      </w:pPr>
    </w:p>
    <w:p w:rsidR="008F0A06" w:rsidRDefault="008F0A06" w:rsidP="008F0A06">
      <w:pPr>
        <w:pStyle w:val="6"/>
        <w:spacing w:line="360" w:lineRule="auto"/>
        <w:rPr>
          <w:b w:val="0"/>
          <w:szCs w:val="28"/>
        </w:rPr>
      </w:pPr>
      <w:proofErr w:type="gramStart"/>
      <w:r>
        <w:rPr>
          <w:b w:val="0"/>
          <w:szCs w:val="28"/>
        </w:rPr>
        <w:t>Одобрена</w:t>
      </w:r>
      <w:proofErr w:type="gramEnd"/>
      <w:r>
        <w:rPr>
          <w:b w:val="0"/>
          <w:szCs w:val="28"/>
        </w:rPr>
        <w:t xml:space="preserve">  методическим советом гуманитарно-социального факультета</w:t>
      </w:r>
    </w:p>
    <w:p w:rsidR="008F0A06" w:rsidRDefault="00C50149" w:rsidP="008F0A06">
      <w:pPr>
        <w:spacing w:line="360" w:lineRule="auto"/>
        <w:jc w:val="both"/>
        <w:rPr>
          <w:rFonts w:ascii="Times New Roman" w:hAnsi="Times New Roman"/>
          <w:sz w:val="28"/>
          <w:szCs w:val="28"/>
        </w:rPr>
      </w:pPr>
      <w:r>
        <w:rPr>
          <w:rFonts w:ascii="Times New Roman" w:hAnsi="Times New Roman"/>
          <w:sz w:val="28"/>
          <w:szCs w:val="28"/>
        </w:rPr>
        <w:t xml:space="preserve">от  22.06.2017  </w:t>
      </w:r>
      <w:r w:rsidR="008F0A06">
        <w:rPr>
          <w:rFonts w:ascii="Times New Roman" w:hAnsi="Times New Roman"/>
          <w:sz w:val="28"/>
          <w:szCs w:val="28"/>
        </w:rPr>
        <w:t xml:space="preserve">г. протокол </w:t>
      </w:r>
      <w:r>
        <w:rPr>
          <w:rFonts w:ascii="Times New Roman" w:hAnsi="Times New Roman"/>
          <w:sz w:val="28"/>
          <w:szCs w:val="28"/>
        </w:rPr>
        <w:t xml:space="preserve"> </w:t>
      </w:r>
      <w:r w:rsidR="008F0A06">
        <w:rPr>
          <w:rFonts w:ascii="Times New Roman" w:hAnsi="Times New Roman"/>
          <w:sz w:val="28"/>
          <w:szCs w:val="28"/>
        </w:rPr>
        <w:t xml:space="preserve">№ </w:t>
      </w:r>
      <w:r>
        <w:rPr>
          <w:rFonts w:ascii="Times New Roman" w:hAnsi="Times New Roman"/>
          <w:sz w:val="28"/>
          <w:szCs w:val="28"/>
        </w:rPr>
        <w:t xml:space="preserve"> 6</w:t>
      </w:r>
      <w:r w:rsidR="008F0A06">
        <w:rPr>
          <w:rFonts w:ascii="Times New Roman" w:hAnsi="Times New Roman"/>
          <w:sz w:val="28"/>
          <w:szCs w:val="28"/>
        </w:rPr>
        <w:t xml:space="preserve"> </w:t>
      </w:r>
    </w:p>
    <w:p w:rsidR="008F0A06" w:rsidRDefault="008F0A06" w:rsidP="008F0A06">
      <w:pPr>
        <w:spacing w:after="0" w:line="360" w:lineRule="auto"/>
        <w:jc w:val="both"/>
        <w:rPr>
          <w:rFonts w:ascii="Times New Roman" w:hAnsi="Times New Roman"/>
          <w:sz w:val="28"/>
          <w:szCs w:val="28"/>
        </w:rPr>
      </w:pPr>
    </w:p>
    <w:p w:rsidR="008F0A06" w:rsidRDefault="008F0A06" w:rsidP="008F0A06">
      <w:pPr>
        <w:spacing w:after="0" w:line="360" w:lineRule="auto"/>
        <w:jc w:val="both"/>
        <w:rPr>
          <w:rFonts w:ascii="Times New Roman" w:hAnsi="Times New Roman"/>
          <w:sz w:val="28"/>
          <w:szCs w:val="28"/>
        </w:rPr>
      </w:pPr>
      <w:r>
        <w:rPr>
          <w:rFonts w:ascii="Times New Roman" w:hAnsi="Times New Roman"/>
          <w:sz w:val="28"/>
          <w:szCs w:val="28"/>
        </w:rPr>
        <w:t>Председатель методического совета</w:t>
      </w:r>
    </w:p>
    <w:p w:rsidR="00295DAC" w:rsidRDefault="00295DAC" w:rsidP="008F0A06">
      <w:pPr>
        <w:spacing w:after="0" w:line="360" w:lineRule="auto"/>
        <w:jc w:val="both"/>
        <w:rPr>
          <w:rFonts w:ascii="Times New Roman" w:hAnsi="Times New Roman" w:cs="Times New Roman"/>
          <w:sz w:val="28"/>
          <w:szCs w:val="28"/>
        </w:rPr>
      </w:pPr>
      <w:r>
        <w:rPr>
          <w:rFonts w:ascii="Times New Roman" w:hAnsi="Times New Roman"/>
          <w:noProof/>
          <w:sz w:val="28"/>
          <w:szCs w:val="28"/>
        </w:rPr>
        <w:drawing>
          <wp:anchor distT="0" distB="0" distL="114300" distR="114300" simplePos="0" relativeHeight="251660288" behindDoc="1" locked="0" layoutInCell="1" allowOverlap="1" wp14:anchorId="57A669EA" wp14:editId="263A11A6">
            <wp:simplePos x="0" y="0"/>
            <wp:positionH relativeFrom="column">
              <wp:posOffset>2578735</wp:posOffset>
            </wp:positionH>
            <wp:positionV relativeFrom="paragraph">
              <wp:posOffset>170815</wp:posOffset>
            </wp:positionV>
            <wp:extent cx="800100" cy="631190"/>
            <wp:effectExtent l="0" t="0" r="0" b="0"/>
            <wp:wrapTight wrapText="bothSides">
              <wp:wrapPolygon edited="0">
                <wp:start x="0" y="0"/>
                <wp:lineTo x="0" y="20861"/>
                <wp:lineTo x="21086" y="20861"/>
                <wp:lineTo x="21086" y="0"/>
                <wp:lineTo x="0" y="0"/>
              </wp:wrapPolygon>
            </wp:wrapTight>
            <wp:docPr id="4" name="Рисунок 4" descr="C:\Documents and Settings\User\Рабочий стол\Копия 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User\Рабочий стол\Копия IMG_20180119_11052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63119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A06">
        <w:rPr>
          <w:rFonts w:ascii="Times New Roman" w:hAnsi="Times New Roman" w:cs="Times New Roman"/>
          <w:sz w:val="28"/>
          <w:szCs w:val="28"/>
        </w:rPr>
        <w:t xml:space="preserve">гуманитарно-социального </w:t>
      </w:r>
      <w:r>
        <w:rPr>
          <w:rFonts w:ascii="Times New Roman" w:hAnsi="Times New Roman" w:cs="Times New Roman"/>
          <w:sz w:val="28"/>
          <w:szCs w:val="28"/>
        </w:rPr>
        <w:t xml:space="preserve">   </w:t>
      </w:r>
    </w:p>
    <w:p w:rsidR="008F0A06" w:rsidRDefault="008F0A06" w:rsidP="008F0A06">
      <w:pPr>
        <w:spacing w:after="0" w:line="360" w:lineRule="auto"/>
        <w:jc w:val="both"/>
        <w:rPr>
          <w:rFonts w:ascii="Times New Roman" w:hAnsi="Times New Roman"/>
          <w:sz w:val="28"/>
          <w:szCs w:val="28"/>
        </w:rPr>
      </w:pPr>
      <w:r>
        <w:rPr>
          <w:rFonts w:ascii="Times New Roman" w:hAnsi="Times New Roman" w:cs="Times New Roman"/>
          <w:sz w:val="28"/>
          <w:szCs w:val="28"/>
        </w:rPr>
        <w:t>факультета</w:t>
      </w:r>
      <w:r w:rsidR="00C50149">
        <w:rPr>
          <w:rFonts w:ascii="Times New Roman" w:hAnsi="Times New Roman"/>
          <w:sz w:val="28"/>
          <w:szCs w:val="28"/>
        </w:rPr>
        <w:t xml:space="preserve">   </w:t>
      </w:r>
      <w:r w:rsidR="00295DAC">
        <w:rPr>
          <w:rFonts w:ascii="Times New Roman" w:hAnsi="Times New Roman"/>
          <w:sz w:val="28"/>
          <w:szCs w:val="28"/>
        </w:rPr>
        <w:t xml:space="preserve">                     </w:t>
      </w:r>
      <w:r w:rsidR="00C50149">
        <w:rPr>
          <w:rFonts w:ascii="Times New Roman" w:hAnsi="Times New Roman"/>
          <w:sz w:val="28"/>
          <w:szCs w:val="28"/>
        </w:rPr>
        <w:t xml:space="preserve"> </w:t>
      </w:r>
      <w:r w:rsidR="00295DAC">
        <w:rPr>
          <w:rFonts w:ascii="Times New Roman" w:hAnsi="Times New Roman"/>
          <w:sz w:val="28"/>
          <w:szCs w:val="28"/>
        </w:rPr>
        <w:t xml:space="preserve">             </w:t>
      </w:r>
      <w:r w:rsidR="00C50149">
        <w:rPr>
          <w:rFonts w:ascii="Times New Roman" w:hAnsi="Times New Roman"/>
          <w:sz w:val="28"/>
          <w:szCs w:val="28"/>
        </w:rPr>
        <w:t xml:space="preserve"> </w:t>
      </w:r>
      <w:r w:rsidR="00295DAC">
        <w:rPr>
          <w:rFonts w:ascii="Times New Roman" w:hAnsi="Times New Roman"/>
          <w:sz w:val="28"/>
          <w:szCs w:val="28"/>
        </w:rPr>
        <w:t xml:space="preserve">      </w:t>
      </w:r>
      <w:r>
        <w:rPr>
          <w:rFonts w:ascii="Times New Roman" w:hAnsi="Times New Roman"/>
          <w:sz w:val="28"/>
          <w:szCs w:val="28"/>
        </w:rPr>
        <w:t>З.</w:t>
      </w:r>
      <w:r w:rsidR="00C50149">
        <w:rPr>
          <w:rFonts w:ascii="Times New Roman" w:hAnsi="Times New Roman"/>
          <w:sz w:val="28"/>
          <w:szCs w:val="28"/>
        </w:rPr>
        <w:t xml:space="preserve"> </w:t>
      </w:r>
      <w:proofErr w:type="spellStart"/>
      <w:r>
        <w:rPr>
          <w:rFonts w:ascii="Times New Roman" w:hAnsi="Times New Roman"/>
          <w:sz w:val="28"/>
          <w:szCs w:val="28"/>
        </w:rPr>
        <w:t>Тасмагамбетова</w:t>
      </w:r>
      <w:proofErr w:type="spellEnd"/>
    </w:p>
    <w:p w:rsidR="008F0A06" w:rsidRDefault="008F0A06" w:rsidP="008F0A06">
      <w:pPr>
        <w:spacing w:after="0" w:line="360" w:lineRule="auto"/>
        <w:jc w:val="both"/>
        <w:rPr>
          <w:rFonts w:ascii="Times New Roman" w:hAnsi="Times New Roman"/>
          <w:color w:val="FF0000"/>
          <w:sz w:val="28"/>
          <w:szCs w:val="28"/>
        </w:rPr>
      </w:pPr>
      <w:r>
        <w:rPr>
          <w:rFonts w:ascii="Times New Roman" w:hAnsi="Times New Roman"/>
          <w:sz w:val="28"/>
          <w:szCs w:val="28"/>
        </w:rPr>
        <w:t xml:space="preserve">                </w:t>
      </w:r>
    </w:p>
    <w:p w:rsidR="008F0A06" w:rsidRDefault="008F0A06" w:rsidP="008F0A06">
      <w:pPr>
        <w:spacing w:line="360" w:lineRule="auto"/>
        <w:jc w:val="both"/>
        <w:rPr>
          <w:rFonts w:ascii="Times New Roman" w:hAnsi="Times New Roman"/>
          <w:sz w:val="24"/>
          <w:szCs w:val="24"/>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2F248D">
      <w:pPr>
        <w:tabs>
          <w:tab w:val="left" w:pos="15"/>
        </w:tabs>
        <w:jc w:val="both"/>
        <w:rPr>
          <w:rFonts w:ascii="Times New Roman" w:hAnsi="Times New Roman"/>
          <w:b/>
          <w:sz w:val="28"/>
          <w:szCs w:val="28"/>
        </w:rPr>
      </w:pP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lastRenderedPageBreak/>
        <w:t>1 Описание дисциплины</w:t>
      </w:r>
    </w:p>
    <w:p w:rsidR="008F0A06" w:rsidRDefault="008F0A06" w:rsidP="008F0A06">
      <w:pPr>
        <w:spacing w:after="0" w:line="240" w:lineRule="auto"/>
        <w:ind w:firstLine="708"/>
        <w:jc w:val="both"/>
        <w:rPr>
          <w:rFonts w:ascii="Times New Roman" w:hAnsi="Times New Roman"/>
          <w:sz w:val="28"/>
          <w:szCs w:val="28"/>
        </w:rPr>
      </w:pPr>
      <w:r>
        <w:rPr>
          <w:rFonts w:ascii="Times New Roman" w:hAnsi="Times New Roman"/>
          <w:sz w:val="28"/>
          <w:szCs w:val="28"/>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8F0A06" w:rsidRDefault="008F0A06" w:rsidP="008F0A06">
      <w:pPr>
        <w:spacing w:after="0" w:line="240" w:lineRule="auto"/>
        <w:jc w:val="both"/>
        <w:rPr>
          <w:rFonts w:ascii="Times New Roman" w:hAnsi="Times New Roman"/>
          <w:b/>
          <w:sz w:val="28"/>
          <w:szCs w:val="28"/>
        </w:rPr>
      </w:pPr>
      <w:proofErr w:type="spellStart"/>
      <w:r>
        <w:rPr>
          <w:rFonts w:ascii="Times New Roman" w:hAnsi="Times New Roman"/>
          <w:b/>
          <w:sz w:val="28"/>
          <w:szCs w:val="28"/>
        </w:rPr>
        <w:t>Пререквизиты</w:t>
      </w:r>
      <w:proofErr w:type="spellEnd"/>
      <w:r>
        <w:rPr>
          <w:rFonts w:ascii="Times New Roman" w:hAnsi="Times New Roman"/>
          <w:b/>
          <w:sz w:val="28"/>
          <w:szCs w:val="28"/>
        </w:rPr>
        <w:t>:</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ab/>
        <w:t>Для освоения данного курса студент должен обладать уровнем знаний и умений по английскому языку в объеме программ средней школы и обязательной общеобразовательной дисциплины «Иностранный язык» (английский).</w:t>
      </w:r>
    </w:p>
    <w:p w:rsidR="008F0A06" w:rsidRDefault="008F0A06" w:rsidP="008F0A06">
      <w:pPr>
        <w:spacing w:after="0" w:line="240" w:lineRule="auto"/>
        <w:jc w:val="both"/>
        <w:rPr>
          <w:rFonts w:ascii="Times New Roman" w:hAnsi="Times New Roman"/>
          <w:b/>
          <w:sz w:val="28"/>
          <w:szCs w:val="28"/>
        </w:rPr>
      </w:pPr>
      <w:proofErr w:type="spellStart"/>
      <w:r>
        <w:rPr>
          <w:rFonts w:ascii="Times New Roman" w:hAnsi="Times New Roman"/>
          <w:b/>
          <w:sz w:val="28"/>
          <w:szCs w:val="28"/>
        </w:rPr>
        <w:t>Постреквизиты</w:t>
      </w:r>
      <w:proofErr w:type="spellEnd"/>
      <w:r>
        <w:rPr>
          <w:rFonts w:ascii="Times New Roman" w:hAnsi="Times New Roman"/>
          <w:b/>
          <w:sz w:val="28"/>
          <w:szCs w:val="28"/>
        </w:rPr>
        <w:t>:</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p w:rsidR="008F0A06" w:rsidRDefault="008F0A06" w:rsidP="008F0A06">
      <w:pPr>
        <w:spacing w:after="0" w:line="240" w:lineRule="auto"/>
        <w:jc w:val="both"/>
        <w:rPr>
          <w:rFonts w:ascii="Times New Roman" w:hAnsi="Times New Roman"/>
          <w:sz w:val="28"/>
          <w:szCs w:val="28"/>
        </w:rPr>
      </w:pP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t>Цели и задачи дисциплины</w:t>
      </w:r>
    </w:p>
    <w:p w:rsidR="008F0A06" w:rsidRDefault="008F0A06" w:rsidP="008F0A06">
      <w:pPr>
        <w:spacing w:after="0" w:line="240" w:lineRule="auto"/>
        <w:ind w:firstLine="708"/>
        <w:jc w:val="both"/>
        <w:rPr>
          <w:rFonts w:ascii="Times New Roman" w:hAnsi="Times New Roman" w:cs="Times New Roman"/>
          <w:sz w:val="28"/>
          <w:szCs w:val="28"/>
        </w:rPr>
      </w:pPr>
      <w:r>
        <w:rPr>
          <w:rFonts w:ascii="Times New Roman" w:hAnsi="Times New Roman"/>
          <w:b/>
          <w:sz w:val="28"/>
          <w:szCs w:val="28"/>
        </w:rPr>
        <w:t>Целью</w:t>
      </w:r>
      <w:r>
        <w:rPr>
          <w:rFonts w:ascii="Times New Roman" w:hAnsi="Times New Roman"/>
          <w:sz w:val="28"/>
          <w:szCs w:val="28"/>
        </w:rPr>
        <w:t xml:space="preserve"> изучения дисциплины «Профессионально-ориентированный иностранный язык (английский)» является </w:t>
      </w:r>
      <w:r>
        <w:rPr>
          <w:rFonts w:ascii="Times New Roman" w:hAnsi="Times New Roman" w:cs="Times New Roman"/>
          <w:sz w:val="28"/>
          <w:szCs w:val="28"/>
        </w:rPr>
        <w:t>совершенствование умений всех форм профессионально-ориентированной иноязычной речи, а также формирование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w:t>
      </w:r>
    </w:p>
    <w:p w:rsidR="008F0A06" w:rsidRDefault="008F0A06" w:rsidP="008F0A06">
      <w:pPr>
        <w:spacing w:after="0" w:line="240" w:lineRule="auto"/>
        <w:ind w:firstLine="708"/>
        <w:jc w:val="both"/>
        <w:rPr>
          <w:rFonts w:ascii="Times New Roman" w:hAnsi="Times New Roman" w:cs="Times New Roman"/>
          <w:sz w:val="28"/>
          <w:szCs w:val="28"/>
        </w:rPr>
      </w:pPr>
      <w:r>
        <w:rPr>
          <w:rFonts w:ascii="Times New Roman" w:hAnsi="Times New Roman"/>
          <w:b/>
          <w:sz w:val="28"/>
          <w:szCs w:val="28"/>
        </w:rPr>
        <w:t>Задачи дисциплины:</w:t>
      </w:r>
      <w:r>
        <w:t xml:space="preserve"> </w:t>
      </w:r>
      <w:r>
        <w:rPr>
          <w:rFonts w:ascii="Times New Roman" w:hAnsi="Times New Roman" w:cs="Times New Roman"/>
          <w:sz w:val="28"/>
          <w:szCs w:val="28"/>
        </w:rPr>
        <w:t>обучение студентов пониманию и анализу текстов общего содержания, общенаучных, научно-популярных и специальных текстов по избранной специальности;</w:t>
      </w:r>
    </w:p>
    <w:p w:rsidR="008F0A06" w:rsidRDefault="008F0A06" w:rsidP="008F0A06">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развитие коммуникативных навыков и умений поискового, просмотрового и ознакомительного чтения, овладение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для решения </w:t>
      </w:r>
      <w:proofErr w:type="spellStart"/>
      <w:r>
        <w:rPr>
          <w:rFonts w:ascii="Times New Roman" w:hAnsi="Times New Roman" w:cs="Times New Roman"/>
          <w:sz w:val="28"/>
          <w:szCs w:val="28"/>
        </w:rPr>
        <w:t>общекоммуникативных</w:t>
      </w:r>
      <w:proofErr w:type="spellEnd"/>
      <w:r>
        <w:rPr>
          <w:rFonts w:ascii="Times New Roman" w:hAnsi="Times New Roman" w:cs="Times New Roman"/>
          <w:sz w:val="28"/>
          <w:szCs w:val="28"/>
        </w:rPr>
        <w:t xml:space="preserve"> и профессиональных задач, включая навыки ведения дискуссии, презентации и запроса информации, обоснования положения/ тезиса или своей точки зрения. </w:t>
      </w:r>
    </w:p>
    <w:p w:rsidR="008F0A06" w:rsidRDefault="008F0A06" w:rsidP="008F0A06">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 результате изучения дисциплины студенты должны</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знать</w:t>
      </w:r>
      <w:r>
        <w:rPr>
          <w:rFonts w:ascii="Times New Roman" w:hAnsi="Times New Roman" w:cs="Times New Roman"/>
          <w:sz w:val="28"/>
          <w:szCs w:val="28"/>
        </w:rPr>
        <w:t>:</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основные приемы перевода терминологических сочетаний;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особенности перевода терминов литературы по специальности;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типы сокращений в языке;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интернациональные слова;</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особенности перевода свободных и устойчивых словосочетаний, атрибутивных препозитивных словосочетаний;</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lastRenderedPageBreak/>
        <w:t>- основные грамматические структуры литературного и разговорного языка.</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уметь:</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понимать основное содержание аутентичных текстов, с выделением основной мысли, опуская второстепенную информацию;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высказываться в пределах изученных профессионально-ориентированных тем, передавать содержание </w:t>
      </w:r>
      <w:proofErr w:type="gramStart"/>
      <w:r>
        <w:rPr>
          <w:rFonts w:ascii="Times New Roman" w:hAnsi="Times New Roman" w:cs="Times New Roman"/>
          <w:sz w:val="28"/>
          <w:szCs w:val="28"/>
        </w:rPr>
        <w:t>прочитанного</w:t>
      </w:r>
      <w:proofErr w:type="gramEnd"/>
      <w:r>
        <w:rPr>
          <w:rFonts w:ascii="Times New Roman" w:hAnsi="Times New Roman" w:cs="Times New Roman"/>
          <w:sz w:val="28"/>
          <w:szCs w:val="28"/>
        </w:rPr>
        <w:t xml:space="preserve">, выражать свое мнение и оценку;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делать самостоятельно подготовленные устные сообщения, презентации по проделанной работе или изученной теме, используя при этом источники на родном и изучаемом языке;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реагировать в беседе на профессиональные темы и приводить аргументы;</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составлять аннотации к текстам по специальности, передавать содержание печатного текста, выделять основную информацию, производить компрессию текста путем извлечения основной информации;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переводить литературу по специальности с иностранного языка на родной и с родного</w:t>
      </w:r>
      <w:r>
        <w:t xml:space="preserve"> </w:t>
      </w:r>
      <w:r>
        <w:rPr>
          <w:rFonts w:ascii="Times New Roman" w:hAnsi="Times New Roman" w:cs="Times New Roman"/>
          <w:sz w:val="28"/>
          <w:szCs w:val="28"/>
        </w:rPr>
        <w:t xml:space="preserve">на </w:t>
      </w:r>
      <w:proofErr w:type="gramStart"/>
      <w:r>
        <w:rPr>
          <w:rFonts w:ascii="Times New Roman" w:hAnsi="Times New Roman" w:cs="Times New Roman"/>
          <w:sz w:val="28"/>
          <w:szCs w:val="28"/>
        </w:rPr>
        <w:t>иностранный</w:t>
      </w:r>
      <w:proofErr w:type="gramEnd"/>
      <w:r>
        <w:rPr>
          <w:rFonts w:ascii="Times New Roman" w:hAnsi="Times New Roman" w:cs="Times New Roman"/>
          <w:sz w:val="28"/>
          <w:szCs w:val="28"/>
        </w:rPr>
        <w:t xml:space="preserve"> в соответствии с языковыми нормами, пользуясь специализированными терминологическими словарями;</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понимать основное содержание учебных и аутентичных профессионально-ориентированных текстов в пределах программного материала; </w:t>
      </w:r>
    </w:p>
    <w:p w:rsidR="008F0A06" w:rsidRDefault="008F0A06" w:rsidP="008F0A06">
      <w:pPr>
        <w:spacing w:after="0" w:line="240" w:lineRule="auto"/>
        <w:jc w:val="both"/>
        <w:rPr>
          <w:rFonts w:ascii="Times New Roman" w:hAnsi="Times New Roman"/>
          <w:b/>
          <w:sz w:val="28"/>
          <w:szCs w:val="28"/>
        </w:rPr>
      </w:pPr>
      <w:r>
        <w:rPr>
          <w:rFonts w:ascii="Times New Roman" w:hAnsi="Times New Roman" w:cs="Times New Roman"/>
          <w:sz w:val="28"/>
          <w:szCs w:val="28"/>
        </w:rPr>
        <w:t>- понимать основное содержание лекций, выступлений, бесед в своей профессиональной сфере.</w:t>
      </w:r>
      <w:r>
        <w:t xml:space="preserve"> </w:t>
      </w: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t xml:space="preserve">     владеть: </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 навыками выражения своих мыслей и мнения в межличностном, деловом и профессиональном общении на иностранном языке;</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 xml:space="preserve">- различными  навыками речевой деятельности (чтение, письмо, говорение, </w:t>
      </w:r>
      <w:proofErr w:type="spellStart"/>
      <w:r>
        <w:rPr>
          <w:rFonts w:ascii="Times New Roman" w:hAnsi="Times New Roman"/>
          <w:sz w:val="28"/>
          <w:szCs w:val="28"/>
        </w:rPr>
        <w:t>аудирование</w:t>
      </w:r>
      <w:proofErr w:type="spellEnd"/>
      <w:r>
        <w:rPr>
          <w:rFonts w:ascii="Times New Roman" w:hAnsi="Times New Roman"/>
          <w:sz w:val="28"/>
          <w:szCs w:val="28"/>
        </w:rPr>
        <w:t>) на иностранном языке.</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b/>
          <w:sz w:val="28"/>
          <w:szCs w:val="28"/>
        </w:rPr>
        <w:t xml:space="preserve">     быть компетентными </w:t>
      </w:r>
      <w:r>
        <w:rPr>
          <w:rFonts w:ascii="Times New Roman" w:hAnsi="Times New Roman"/>
          <w:sz w:val="28"/>
          <w:szCs w:val="28"/>
        </w:rPr>
        <w:t>в использовании профессиональных терминов на английском языке и в отборе языковых сре</w:t>
      </w:r>
      <w:proofErr w:type="gramStart"/>
      <w:r>
        <w:rPr>
          <w:rFonts w:ascii="Times New Roman" w:hAnsi="Times New Roman"/>
          <w:sz w:val="28"/>
          <w:szCs w:val="28"/>
        </w:rPr>
        <w:t>дств пр</w:t>
      </w:r>
      <w:proofErr w:type="gramEnd"/>
      <w:r>
        <w:rPr>
          <w:rFonts w:ascii="Times New Roman" w:hAnsi="Times New Roman"/>
          <w:sz w:val="28"/>
          <w:szCs w:val="28"/>
        </w:rPr>
        <w:t xml:space="preserve">и переводе специализированных текстов </w:t>
      </w:r>
      <w:r>
        <w:rPr>
          <w:rFonts w:ascii="Times New Roman" w:hAnsi="Times New Roman" w:cs="Times New Roman"/>
          <w:sz w:val="28"/>
          <w:szCs w:val="28"/>
        </w:rPr>
        <w:t>с использованием и без использования словарей различных профилей.</w:t>
      </w:r>
    </w:p>
    <w:p w:rsidR="008F0A06" w:rsidRDefault="008F0A06" w:rsidP="008F0A06">
      <w:pPr>
        <w:spacing w:after="0" w:line="240" w:lineRule="auto"/>
        <w:jc w:val="both"/>
        <w:rPr>
          <w:rFonts w:ascii="Times New Roman" w:hAnsi="Times New Roman" w:cs="Times New Roman"/>
          <w:b/>
          <w:sz w:val="28"/>
          <w:szCs w:val="28"/>
        </w:rPr>
      </w:pPr>
    </w:p>
    <w:p w:rsidR="008F0A06" w:rsidRDefault="008F0A06" w:rsidP="008F0A06">
      <w:pPr>
        <w:jc w:val="both"/>
        <w:rPr>
          <w:rFonts w:ascii="Times New Roman" w:hAnsi="Times New Roman" w:cs="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C50149" w:rsidRDefault="00C50149" w:rsidP="008F0A06">
      <w:pPr>
        <w:jc w:val="both"/>
        <w:rPr>
          <w:rFonts w:ascii="Times New Roman" w:hAnsi="Times New Roman"/>
          <w:b/>
          <w:sz w:val="28"/>
          <w:szCs w:val="28"/>
        </w:rPr>
      </w:pPr>
    </w:p>
    <w:p w:rsidR="008F0A06" w:rsidRPr="00C618BF" w:rsidRDefault="00C50149" w:rsidP="00C50149">
      <w:pPr>
        <w:spacing w:after="0"/>
        <w:jc w:val="both"/>
        <w:rPr>
          <w:rFonts w:ascii="Times New Roman" w:hAnsi="Times New Roman"/>
          <w:b/>
          <w:sz w:val="28"/>
          <w:szCs w:val="28"/>
          <w:lang w:val="en-US"/>
        </w:rPr>
      </w:pPr>
      <w:r>
        <w:rPr>
          <w:rFonts w:ascii="Times New Roman" w:hAnsi="Times New Roman"/>
          <w:b/>
          <w:sz w:val="28"/>
          <w:szCs w:val="28"/>
        </w:rPr>
        <w:lastRenderedPageBreak/>
        <w:t xml:space="preserve"> </w:t>
      </w:r>
      <w:r w:rsidRPr="00C618BF">
        <w:rPr>
          <w:rFonts w:ascii="Times New Roman" w:hAnsi="Times New Roman"/>
          <w:b/>
          <w:sz w:val="28"/>
          <w:szCs w:val="28"/>
          <w:lang w:val="en-US"/>
        </w:rPr>
        <w:t xml:space="preserve">2. </w:t>
      </w:r>
      <w:r w:rsidR="008F0A06" w:rsidRPr="00C50149">
        <w:rPr>
          <w:rFonts w:ascii="Times New Roman" w:hAnsi="Times New Roman"/>
          <w:b/>
          <w:sz w:val="28"/>
          <w:szCs w:val="28"/>
        </w:rPr>
        <w:t>Содержание</w:t>
      </w:r>
      <w:r w:rsidR="008F0A06" w:rsidRPr="00C618BF">
        <w:rPr>
          <w:rFonts w:ascii="Times New Roman" w:hAnsi="Times New Roman"/>
          <w:b/>
          <w:sz w:val="28"/>
          <w:szCs w:val="28"/>
          <w:lang w:val="en-US"/>
        </w:rPr>
        <w:t xml:space="preserve"> </w:t>
      </w:r>
      <w:r w:rsidR="008F0A06" w:rsidRPr="00C50149">
        <w:rPr>
          <w:rFonts w:ascii="Times New Roman" w:hAnsi="Times New Roman"/>
          <w:b/>
          <w:sz w:val="28"/>
          <w:szCs w:val="28"/>
        </w:rPr>
        <w:t>дисциплины</w:t>
      </w:r>
    </w:p>
    <w:p w:rsidR="008F0A06" w:rsidRPr="00C618BF" w:rsidRDefault="008F0A06" w:rsidP="008F0A06">
      <w:pPr>
        <w:pStyle w:val="a5"/>
        <w:spacing w:after="0"/>
        <w:ind w:left="0"/>
        <w:jc w:val="both"/>
        <w:rPr>
          <w:rFonts w:ascii="Times New Roman" w:hAnsi="Times New Roman"/>
          <w:b/>
          <w:sz w:val="28"/>
          <w:szCs w:val="28"/>
          <w:lang w:val="en-US"/>
        </w:rPr>
      </w:pPr>
    </w:p>
    <w:p w:rsidR="008F0A06" w:rsidRPr="00C618BF" w:rsidRDefault="008F0A06" w:rsidP="008F0A06">
      <w:pPr>
        <w:snapToGrid w:val="0"/>
        <w:spacing w:after="0" w:line="240" w:lineRule="auto"/>
        <w:rPr>
          <w:rFonts w:ascii="Times New Roman" w:hAnsi="Times New Roman"/>
          <w:sz w:val="28"/>
          <w:szCs w:val="28"/>
          <w:lang w:val="en-US"/>
        </w:rPr>
      </w:pPr>
      <w:r w:rsidRPr="00C618BF">
        <w:rPr>
          <w:rFonts w:ascii="Times New Roman" w:hAnsi="Times New Roman"/>
          <w:b/>
          <w:sz w:val="28"/>
          <w:szCs w:val="28"/>
          <w:lang w:val="en-US"/>
        </w:rPr>
        <w:t xml:space="preserve">          </w:t>
      </w:r>
      <w:r>
        <w:rPr>
          <w:rFonts w:ascii="Times New Roman" w:hAnsi="Times New Roman"/>
          <w:b/>
          <w:sz w:val="28"/>
          <w:szCs w:val="28"/>
        </w:rPr>
        <w:t>Модуль</w:t>
      </w:r>
      <w:r w:rsidRPr="00C618BF">
        <w:rPr>
          <w:rFonts w:ascii="Times New Roman" w:hAnsi="Times New Roman"/>
          <w:b/>
          <w:sz w:val="28"/>
          <w:szCs w:val="28"/>
          <w:lang w:val="en-US"/>
        </w:rPr>
        <w:t xml:space="preserve"> 1. </w:t>
      </w:r>
      <w:r>
        <w:rPr>
          <w:rFonts w:ascii="Times New Roman" w:hAnsi="Times New Roman"/>
          <w:b/>
          <w:sz w:val="28"/>
          <w:szCs w:val="28"/>
          <w:lang w:val="en-US"/>
        </w:rPr>
        <w:t>E</w:t>
      </w:r>
      <w:r>
        <w:rPr>
          <w:rFonts w:ascii="Times New Roman" w:hAnsi="Times New Roman"/>
          <w:b/>
          <w:bCs/>
          <w:sz w:val="28"/>
          <w:szCs w:val="28"/>
          <w:lang w:val="en-US"/>
        </w:rPr>
        <w:t>conomics</w:t>
      </w:r>
      <w:r w:rsidRPr="00C618BF">
        <w:rPr>
          <w:rFonts w:ascii="Times New Roman" w:hAnsi="Times New Roman"/>
          <w:b/>
          <w:bCs/>
          <w:sz w:val="28"/>
          <w:szCs w:val="28"/>
          <w:lang w:val="en-US"/>
        </w:rPr>
        <w:t xml:space="preserve"> </w:t>
      </w:r>
      <w:r>
        <w:rPr>
          <w:rFonts w:ascii="Times New Roman" w:hAnsi="Times New Roman"/>
          <w:b/>
          <w:bCs/>
          <w:sz w:val="28"/>
          <w:szCs w:val="28"/>
          <w:lang w:val="en-US"/>
        </w:rPr>
        <w:t>and</w:t>
      </w:r>
      <w:r w:rsidRPr="00C618BF">
        <w:rPr>
          <w:rFonts w:ascii="Times New Roman" w:hAnsi="Times New Roman"/>
          <w:b/>
          <w:bCs/>
          <w:sz w:val="28"/>
          <w:szCs w:val="28"/>
          <w:lang w:val="en-US"/>
        </w:rPr>
        <w:t xml:space="preserve"> </w:t>
      </w:r>
      <w:r>
        <w:rPr>
          <w:rFonts w:ascii="Times New Roman" w:hAnsi="Times New Roman"/>
          <w:b/>
          <w:bCs/>
          <w:sz w:val="28"/>
          <w:szCs w:val="28"/>
          <w:lang w:val="en-US"/>
        </w:rPr>
        <w:t>Business</w:t>
      </w:r>
      <w:r w:rsidRPr="00C618BF">
        <w:rPr>
          <w:rFonts w:ascii="Times New Roman" w:hAnsi="Times New Roman"/>
          <w:b/>
          <w:bCs/>
          <w:sz w:val="28"/>
          <w:szCs w:val="28"/>
          <w:lang w:val="en-US"/>
        </w:rPr>
        <w:t xml:space="preserve">; </w:t>
      </w:r>
      <w:r>
        <w:rPr>
          <w:rFonts w:ascii="Times New Roman" w:hAnsi="Times New Roman"/>
          <w:b/>
          <w:bCs/>
          <w:sz w:val="28"/>
          <w:szCs w:val="28"/>
          <w:lang w:val="en-US"/>
        </w:rPr>
        <w:t>Bases</w:t>
      </w:r>
      <w:r w:rsidRPr="00C618BF">
        <w:rPr>
          <w:rFonts w:ascii="Times New Roman" w:hAnsi="Times New Roman"/>
          <w:b/>
          <w:bCs/>
          <w:sz w:val="28"/>
          <w:szCs w:val="28"/>
          <w:lang w:val="en-US"/>
        </w:rPr>
        <w:t xml:space="preserve"> </w:t>
      </w:r>
      <w:r>
        <w:rPr>
          <w:rFonts w:ascii="Times New Roman" w:hAnsi="Times New Roman"/>
          <w:b/>
          <w:bCs/>
          <w:sz w:val="28"/>
          <w:szCs w:val="28"/>
          <w:lang w:val="en-US"/>
        </w:rPr>
        <w:t>of</w:t>
      </w:r>
      <w:r w:rsidRPr="00C618BF">
        <w:rPr>
          <w:rFonts w:ascii="Times New Roman" w:hAnsi="Times New Roman"/>
          <w:b/>
          <w:bCs/>
          <w:sz w:val="28"/>
          <w:szCs w:val="28"/>
          <w:lang w:val="en-US"/>
        </w:rPr>
        <w:t xml:space="preserve"> </w:t>
      </w:r>
      <w:r>
        <w:rPr>
          <w:rFonts w:ascii="Times New Roman" w:hAnsi="Times New Roman"/>
          <w:b/>
          <w:bCs/>
          <w:sz w:val="28"/>
          <w:szCs w:val="28"/>
          <w:lang w:val="en-US"/>
        </w:rPr>
        <w:t>Economics</w:t>
      </w:r>
    </w:p>
    <w:p w:rsidR="008F0A06" w:rsidRPr="00C618BF" w:rsidRDefault="008F0A06" w:rsidP="008F0A06">
      <w:pPr>
        <w:pStyle w:val="a5"/>
        <w:snapToGrid w:val="0"/>
        <w:spacing w:after="0" w:line="240" w:lineRule="auto"/>
        <w:ind w:left="0"/>
        <w:jc w:val="center"/>
        <w:rPr>
          <w:rFonts w:ascii="Times New Roman" w:hAnsi="Times New Roman"/>
          <w:b/>
          <w:sz w:val="28"/>
          <w:szCs w:val="28"/>
          <w:lang w:val="en-US"/>
        </w:rPr>
      </w:pPr>
    </w:p>
    <w:p w:rsidR="008F0A06" w:rsidRDefault="008F0A06" w:rsidP="008F0A06">
      <w:pPr>
        <w:snapToGrid w:val="0"/>
        <w:spacing w:after="0" w:line="240" w:lineRule="auto"/>
        <w:rPr>
          <w:rFonts w:ascii="Times New Roman" w:hAnsi="Times New Roman"/>
          <w:sz w:val="28"/>
          <w:szCs w:val="28"/>
        </w:rPr>
      </w:pPr>
      <w:r>
        <w:rPr>
          <w:rFonts w:ascii="Times New Roman" w:hAnsi="Times New Roman"/>
          <w:sz w:val="28"/>
          <w:szCs w:val="28"/>
        </w:rPr>
        <w:t>1.1.  Введение в специальность на профессионально- ориентированном иностранном языке. Лексическая тема</w:t>
      </w:r>
      <w:r w:rsidR="0018775A" w:rsidRPr="0018775A">
        <w:rPr>
          <w:rFonts w:ascii="Times New Roman" w:hAnsi="Times New Roman"/>
          <w:sz w:val="28"/>
          <w:szCs w:val="28"/>
        </w:rPr>
        <w:t xml:space="preserve">: </w:t>
      </w:r>
      <w:r w:rsidR="0018775A" w:rsidRPr="0097259B">
        <w:rPr>
          <w:rFonts w:ascii="Times New Roman" w:hAnsi="Times New Roman"/>
          <w:b/>
          <w:sz w:val="28"/>
          <w:szCs w:val="28"/>
          <w:lang w:val="en-US"/>
        </w:rPr>
        <w:t>Basic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Economic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Law</w:t>
      </w:r>
      <w:r w:rsidRPr="0097259B">
        <w:rPr>
          <w:rFonts w:ascii="Times New Roman" w:hAnsi="Times New Roman"/>
          <w:b/>
          <w:sz w:val="28"/>
          <w:szCs w:val="28"/>
        </w:rPr>
        <w:t xml:space="preserve">. </w:t>
      </w:r>
      <w:r w:rsidR="0018775A" w:rsidRPr="0097259B">
        <w:rPr>
          <w:rFonts w:ascii="Times New Roman" w:hAnsi="Times New Roman"/>
          <w:b/>
          <w:sz w:val="28"/>
          <w:szCs w:val="28"/>
          <w:lang w:val="en-US"/>
        </w:rPr>
        <w:t>The</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economic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environment</w:t>
      </w:r>
      <w:r w:rsidR="0097259B" w:rsidRPr="0097259B">
        <w:rPr>
          <w:rFonts w:ascii="Times New Roman" w:hAnsi="Times New Roman"/>
          <w:sz w:val="28"/>
          <w:szCs w:val="28"/>
        </w:rPr>
        <w:t xml:space="preserve">. </w:t>
      </w:r>
      <w:r>
        <w:rPr>
          <w:rFonts w:ascii="Times New Roman" w:hAnsi="Times New Roman"/>
          <w:sz w:val="28"/>
          <w:szCs w:val="28"/>
        </w:rPr>
        <w:t>Работа с текстом о современном состоянии отрасли. Профессионально-ориентированная терминология на английском языке  Глоссарий по теме. 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8259D4">
        <w:rPr>
          <w:rFonts w:ascii="Times New Roman" w:hAnsi="Times New Roman"/>
          <w:sz w:val="28"/>
          <w:szCs w:val="28"/>
          <w:lang w:val="en-US"/>
        </w:rPr>
        <w:t xml:space="preserve">: </w:t>
      </w:r>
      <w:proofErr w:type="gramStart"/>
      <w:r w:rsidR="00AA21E0">
        <w:rPr>
          <w:rFonts w:ascii="Times New Roman" w:hAnsi="Times New Roman"/>
          <w:sz w:val="28"/>
          <w:szCs w:val="28"/>
          <w:lang w:val="en-US"/>
        </w:rPr>
        <w:t>Parts</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of</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Speech</w:t>
      </w:r>
      <w:r w:rsidR="00AA21E0" w:rsidRPr="008259D4">
        <w:rPr>
          <w:rFonts w:ascii="Times New Roman" w:hAnsi="Times New Roman"/>
          <w:sz w:val="28"/>
          <w:szCs w:val="28"/>
          <w:lang w:val="en-US"/>
        </w:rPr>
        <w:t>.</w:t>
      </w:r>
      <w:proofErr w:type="gramEnd"/>
      <w:r w:rsidR="00AA21E0" w:rsidRPr="008259D4">
        <w:rPr>
          <w:rFonts w:ascii="Times New Roman" w:hAnsi="Times New Roman"/>
          <w:sz w:val="28"/>
          <w:szCs w:val="28"/>
          <w:lang w:val="en-US"/>
        </w:rPr>
        <w:t xml:space="preserve"> </w:t>
      </w:r>
      <w:proofErr w:type="gramStart"/>
      <w:r w:rsidR="00AA21E0">
        <w:rPr>
          <w:rFonts w:ascii="Times New Roman" w:hAnsi="Times New Roman"/>
          <w:sz w:val="28"/>
          <w:szCs w:val="28"/>
          <w:lang w:val="en-US"/>
        </w:rPr>
        <w:t>General</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overview</w:t>
      </w:r>
      <w:r w:rsidR="00AA21E0" w:rsidRPr="008259D4">
        <w:rPr>
          <w:rFonts w:ascii="Times New Roman" w:hAnsi="Times New Roman"/>
          <w:sz w:val="28"/>
          <w:szCs w:val="28"/>
          <w:lang w:val="en-US"/>
        </w:rPr>
        <w:t>.</w:t>
      </w:r>
      <w:proofErr w:type="gramEnd"/>
      <w:r w:rsidR="00AA21E0" w:rsidRPr="008259D4">
        <w:rPr>
          <w:rFonts w:ascii="Times New Roman" w:hAnsi="Times New Roman"/>
          <w:sz w:val="28"/>
          <w:szCs w:val="28"/>
          <w:lang w:val="en-US"/>
        </w:rPr>
        <w:t xml:space="preserve"> </w:t>
      </w:r>
      <w:proofErr w:type="gramStart"/>
      <w:r w:rsidR="00AA21E0">
        <w:rPr>
          <w:rFonts w:ascii="Times New Roman" w:hAnsi="Times New Roman"/>
          <w:sz w:val="28"/>
          <w:szCs w:val="28"/>
          <w:lang w:val="en-US"/>
        </w:rPr>
        <w:t>Singular and Plural Nouns.</w:t>
      </w:r>
      <w:proofErr w:type="gramEnd"/>
      <w:r w:rsidR="00AA21E0">
        <w:rPr>
          <w:rFonts w:ascii="Times New Roman" w:hAnsi="Times New Roman"/>
          <w:sz w:val="28"/>
          <w:szCs w:val="28"/>
          <w:lang w:val="en-US"/>
        </w:rPr>
        <w:t xml:space="preserve"> </w:t>
      </w:r>
      <w:proofErr w:type="gramStart"/>
      <w:r w:rsidR="00AA21E0">
        <w:rPr>
          <w:rFonts w:ascii="Times New Roman" w:hAnsi="Times New Roman"/>
          <w:sz w:val="28"/>
          <w:szCs w:val="28"/>
          <w:lang w:val="en-US"/>
        </w:rPr>
        <w:t>English Adjectives-Basic Terms.</w:t>
      </w:r>
      <w:proofErr w:type="gramEnd"/>
    </w:p>
    <w:p w:rsidR="008F0A06" w:rsidRPr="008259D4"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sz w:val="28"/>
          <w:szCs w:val="28"/>
        </w:rPr>
      </w:pPr>
      <w:r>
        <w:rPr>
          <w:rFonts w:ascii="Times New Roman" w:hAnsi="Times New Roman"/>
          <w:sz w:val="28"/>
          <w:szCs w:val="28"/>
        </w:rPr>
        <w:t>1.2.  Предметная сфера специальности. Лексическая</w:t>
      </w:r>
      <w:r w:rsidRPr="00EE30E2">
        <w:rPr>
          <w:rFonts w:ascii="Times New Roman" w:hAnsi="Times New Roman"/>
          <w:sz w:val="28"/>
          <w:szCs w:val="28"/>
        </w:rPr>
        <w:t xml:space="preserve"> </w:t>
      </w:r>
      <w:r>
        <w:rPr>
          <w:rFonts w:ascii="Times New Roman" w:hAnsi="Times New Roman"/>
          <w:sz w:val="28"/>
          <w:szCs w:val="28"/>
        </w:rPr>
        <w:t>тема</w:t>
      </w:r>
      <w:r w:rsidRPr="00EE30E2">
        <w:rPr>
          <w:rFonts w:ascii="Times New Roman" w:hAnsi="Times New Roman"/>
          <w:sz w:val="28"/>
          <w:szCs w:val="28"/>
        </w:rPr>
        <w:t>:</w:t>
      </w:r>
      <w:r w:rsidR="0097259B" w:rsidRPr="00EE30E2">
        <w:rPr>
          <w:rFonts w:ascii="Times New Roman" w:hAnsi="Times New Roman"/>
          <w:bCs/>
          <w:sz w:val="28"/>
          <w:szCs w:val="28"/>
        </w:rPr>
        <w:t xml:space="preserve"> </w:t>
      </w:r>
      <w:proofErr w:type="gramStart"/>
      <w:r w:rsidR="0097259B" w:rsidRPr="0097259B">
        <w:rPr>
          <w:rFonts w:ascii="Times New Roman" w:hAnsi="Times New Roman"/>
          <w:b/>
          <w:bCs/>
          <w:sz w:val="28"/>
          <w:szCs w:val="28"/>
          <w:lang w:val="en-US"/>
        </w:rPr>
        <w:t>Measuring</w:t>
      </w:r>
      <w:r w:rsidR="0097259B" w:rsidRPr="00EE30E2">
        <w:rPr>
          <w:rFonts w:ascii="Times New Roman" w:hAnsi="Times New Roman"/>
          <w:b/>
          <w:bCs/>
          <w:sz w:val="28"/>
          <w:szCs w:val="28"/>
        </w:rPr>
        <w:t xml:space="preserve"> </w:t>
      </w:r>
      <w:r w:rsidR="0097259B" w:rsidRPr="0097259B">
        <w:rPr>
          <w:rFonts w:ascii="Times New Roman" w:hAnsi="Times New Roman"/>
          <w:b/>
          <w:bCs/>
          <w:sz w:val="28"/>
          <w:szCs w:val="28"/>
          <w:lang w:val="en-US"/>
        </w:rPr>
        <w:t>economic</w:t>
      </w:r>
      <w:r w:rsidR="0097259B" w:rsidRPr="00EE30E2">
        <w:rPr>
          <w:rFonts w:ascii="Times New Roman" w:hAnsi="Times New Roman"/>
          <w:b/>
          <w:bCs/>
          <w:sz w:val="28"/>
          <w:szCs w:val="28"/>
        </w:rPr>
        <w:t xml:space="preserve"> </w:t>
      </w:r>
      <w:r w:rsidR="0097259B" w:rsidRPr="0097259B">
        <w:rPr>
          <w:rFonts w:ascii="Times New Roman" w:hAnsi="Times New Roman"/>
          <w:b/>
          <w:bCs/>
          <w:sz w:val="28"/>
          <w:szCs w:val="28"/>
          <w:lang w:val="en-US"/>
        </w:rPr>
        <w:t>activity</w:t>
      </w:r>
      <w:r w:rsidR="0097259B" w:rsidRPr="00EE30E2">
        <w:rPr>
          <w:rFonts w:ascii="Times New Roman" w:hAnsi="Times New Roman"/>
          <w:bCs/>
          <w:sz w:val="28"/>
          <w:szCs w:val="28"/>
        </w:rPr>
        <w:t>.</w:t>
      </w:r>
      <w:proofErr w:type="gramEnd"/>
      <w:r w:rsidR="0097259B" w:rsidRPr="00EE30E2">
        <w:rPr>
          <w:rFonts w:ascii="Times New Roman" w:hAnsi="Times New Roman"/>
          <w:bCs/>
          <w:sz w:val="28"/>
          <w:szCs w:val="28"/>
        </w:rPr>
        <w:t xml:space="preserve"> </w:t>
      </w:r>
      <w:r>
        <w:rPr>
          <w:rFonts w:ascii="Times New Roman" w:hAnsi="Times New Roman"/>
          <w:sz w:val="28"/>
          <w:szCs w:val="28"/>
        </w:rPr>
        <w:t>Глоссарий по теме. Текст по теме</w:t>
      </w:r>
      <w:r w:rsidR="0097259B" w:rsidRPr="0097259B">
        <w:rPr>
          <w:rFonts w:ascii="Times New Roman" w:hAnsi="Times New Roman"/>
          <w:sz w:val="28"/>
          <w:szCs w:val="28"/>
        </w:rPr>
        <w:t xml:space="preserve"> </w:t>
      </w:r>
      <w:r w:rsidR="0097259B" w:rsidRPr="0097259B">
        <w:rPr>
          <w:rFonts w:ascii="Times New Roman" w:hAnsi="Times New Roman"/>
          <w:b/>
          <w:sz w:val="28"/>
          <w:szCs w:val="28"/>
          <w:lang w:val="en-US"/>
        </w:rPr>
        <w:t>Economic</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integration</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and</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trade</w:t>
      </w:r>
      <w:r w:rsidR="0097259B" w:rsidRPr="0097259B">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AA21E0">
        <w:rPr>
          <w:rFonts w:ascii="Times New Roman" w:hAnsi="Times New Roman"/>
          <w:sz w:val="28"/>
          <w:szCs w:val="28"/>
          <w:lang w:val="en-US"/>
        </w:rPr>
        <w:t xml:space="preserve">: </w:t>
      </w:r>
      <w:proofErr w:type="gramStart"/>
      <w:r w:rsidR="00AA21E0">
        <w:rPr>
          <w:rFonts w:ascii="Times New Roman" w:hAnsi="Times New Roman"/>
          <w:sz w:val="28"/>
          <w:szCs w:val="28"/>
          <w:lang w:val="en-US"/>
        </w:rPr>
        <w:t>English Verbs-Basic Terms.</w:t>
      </w:r>
      <w:proofErr w:type="gramEnd"/>
      <w:r w:rsidR="00AA21E0">
        <w:rPr>
          <w:rFonts w:ascii="Times New Roman" w:hAnsi="Times New Roman"/>
          <w:sz w:val="28"/>
          <w:szCs w:val="28"/>
          <w:lang w:val="en-US"/>
        </w:rPr>
        <w:t xml:space="preserve"> </w:t>
      </w:r>
      <w:proofErr w:type="gramStart"/>
      <w:r w:rsidR="00AA21E0">
        <w:rPr>
          <w:rFonts w:ascii="Times New Roman" w:hAnsi="Times New Roman"/>
          <w:sz w:val="28"/>
          <w:szCs w:val="28"/>
          <w:lang w:val="en-US"/>
        </w:rPr>
        <w:t>The Verb to Be.</w:t>
      </w:r>
      <w:proofErr w:type="gramEnd"/>
      <w:r w:rsidR="00AA21E0">
        <w:rPr>
          <w:rFonts w:ascii="Times New Roman" w:hAnsi="Times New Roman"/>
          <w:sz w:val="28"/>
          <w:szCs w:val="28"/>
          <w:lang w:val="en-US"/>
        </w:rPr>
        <w:t xml:space="preserve"> Negative Sentences and Question Formation. </w:t>
      </w:r>
      <w:proofErr w:type="gramStart"/>
      <w:r w:rsidR="00AA21E0">
        <w:rPr>
          <w:rFonts w:ascii="Times New Roman" w:hAnsi="Times New Roman"/>
          <w:sz w:val="28"/>
          <w:szCs w:val="28"/>
          <w:lang w:val="en-US"/>
        </w:rPr>
        <w:t>The Irregular Verbs in English.</w:t>
      </w:r>
      <w:proofErr w:type="gramEnd"/>
    </w:p>
    <w:p w:rsidR="008F0A06" w:rsidRPr="008259D4"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sz w:val="28"/>
          <w:szCs w:val="28"/>
        </w:rPr>
      </w:pPr>
      <w:r w:rsidRPr="008259D4">
        <w:rPr>
          <w:rFonts w:ascii="Times New Roman" w:hAnsi="Times New Roman"/>
          <w:sz w:val="28"/>
          <w:szCs w:val="28"/>
          <w:lang w:val="en-US"/>
        </w:rPr>
        <w:t>1.3</w:t>
      </w:r>
      <w:proofErr w:type="gramStart"/>
      <w:r w:rsidRPr="008259D4">
        <w:rPr>
          <w:rFonts w:ascii="Times New Roman" w:hAnsi="Times New Roman"/>
          <w:sz w:val="28"/>
          <w:szCs w:val="28"/>
          <w:lang w:val="en-US"/>
        </w:rPr>
        <w:t xml:space="preserve">.  </w:t>
      </w:r>
      <w:r>
        <w:rPr>
          <w:rFonts w:ascii="Times New Roman" w:hAnsi="Times New Roman"/>
          <w:sz w:val="28"/>
          <w:szCs w:val="28"/>
        </w:rPr>
        <w:t>Лексическая</w:t>
      </w:r>
      <w:proofErr w:type="gramEnd"/>
      <w:r w:rsidRPr="008259D4">
        <w:rPr>
          <w:rFonts w:ascii="Times New Roman" w:hAnsi="Times New Roman"/>
          <w:sz w:val="28"/>
          <w:szCs w:val="28"/>
          <w:lang w:val="en-US"/>
        </w:rPr>
        <w:t xml:space="preserve"> </w:t>
      </w:r>
      <w:r>
        <w:rPr>
          <w:rFonts w:ascii="Times New Roman" w:hAnsi="Times New Roman"/>
          <w:sz w:val="28"/>
          <w:szCs w:val="28"/>
        </w:rPr>
        <w:t>тема</w:t>
      </w:r>
      <w:r w:rsidRPr="008259D4">
        <w:rPr>
          <w:rFonts w:ascii="Times New Roman" w:hAnsi="Times New Roman"/>
          <w:sz w:val="28"/>
          <w:szCs w:val="28"/>
          <w:lang w:val="en-US"/>
        </w:rPr>
        <w:t>:</w:t>
      </w:r>
      <w:r w:rsidR="0097259B" w:rsidRPr="008259D4">
        <w:rPr>
          <w:rFonts w:ascii="Times New Roman" w:hAnsi="Times New Roman"/>
          <w:sz w:val="28"/>
          <w:szCs w:val="28"/>
          <w:lang w:val="en-US"/>
        </w:rPr>
        <w:t xml:space="preserve"> </w:t>
      </w:r>
      <w:r w:rsidR="0097259B" w:rsidRPr="0097259B">
        <w:rPr>
          <w:rFonts w:ascii="Times New Roman" w:hAnsi="Times New Roman"/>
          <w:b/>
          <w:sz w:val="28"/>
          <w:szCs w:val="28"/>
          <w:lang w:val="en-US"/>
        </w:rPr>
        <w:t>Business</w:t>
      </w:r>
      <w:r w:rsidR="0097259B" w:rsidRPr="008259D4">
        <w:rPr>
          <w:rFonts w:ascii="Times New Roman" w:hAnsi="Times New Roman"/>
          <w:b/>
          <w:sz w:val="28"/>
          <w:szCs w:val="28"/>
          <w:lang w:val="en-US"/>
        </w:rPr>
        <w:t xml:space="preserve"> </w:t>
      </w:r>
      <w:r w:rsidR="0097259B" w:rsidRPr="0097259B">
        <w:rPr>
          <w:rFonts w:ascii="Times New Roman" w:hAnsi="Times New Roman"/>
          <w:b/>
          <w:sz w:val="28"/>
          <w:szCs w:val="28"/>
          <w:lang w:val="en-US"/>
        </w:rPr>
        <w:t>and</w:t>
      </w:r>
      <w:r w:rsidR="0097259B" w:rsidRPr="008259D4">
        <w:rPr>
          <w:rFonts w:ascii="Times New Roman" w:hAnsi="Times New Roman"/>
          <w:b/>
          <w:sz w:val="28"/>
          <w:szCs w:val="28"/>
          <w:lang w:val="en-US"/>
        </w:rPr>
        <w:t xml:space="preserve"> </w:t>
      </w:r>
      <w:r w:rsidR="0097259B" w:rsidRPr="0097259B">
        <w:rPr>
          <w:rFonts w:ascii="Times New Roman" w:hAnsi="Times New Roman"/>
          <w:b/>
          <w:sz w:val="28"/>
          <w:szCs w:val="28"/>
          <w:lang w:val="en-US"/>
        </w:rPr>
        <w:t>enterprise</w:t>
      </w:r>
      <w:r w:rsidR="0097259B" w:rsidRPr="008259D4">
        <w:rPr>
          <w:rFonts w:ascii="Times New Roman" w:hAnsi="Times New Roman"/>
          <w:bCs/>
          <w:caps/>
          <w:sz w:val="28"/>
          <w:szCs w:val="28"/>
          <w:lang w:val="en-US"/>
        </w:rPr>
        <w:t xml:space="preserve"> </w:t>
      </w:r>
      <w:r w:rsidRPr="008259D4">
        <w:rPr>
          <w:rFonts w:ascii="Times New Roman" w:hAnsi="Times New Roman"/>
          <w:sz w:val="28"/>
          <w:szCs w:val="28"/>
          <w:lang w:val="en-US"/>
        </w:rPr>
        <w:t xml:space="preserve">   </w:t>
      </w:r>
      <w:r>
        <w:rPr>
          <w:rFonts w:ascii="Times New Roman" w:hAnsi="Times New Roman"/>
          <w:sz w:val="28"/>
          <w:szCs w:val="28"/>
        </w:rPr>
        <w:t>Профессионально</w:t>
      </w:r>
      <w:r w:rsidRPr="008259D4">
        <w:rPr>
          <w:rFonts w:ascii="Times New Roman" w:hAnsi="Times New Roman"/>
          <w:sz w:val="28"/>
          <w:szCs w:val="28"/>
          <w:lang w:val="en-US"/>
        </w:rPr>
        <w:t>-</w:t>
      </w:r>
      <w:r>
        <w:rPr>
          <w:rFonts w:ascii="Times New Roman" w:hAnsi="Times New Roman"/>
          <w:sz w:val="28"/>
          <w:szCs w:val="28"/>
        </w:rPr>
        <w:t>ориентированная</w:t>
      </w:r>
      <w:r w:rsidRPr="008259D4">
        <w:rPr>
          <w:rFonts w:ascii="Times New Roman" w:hAnsi="Times New Roman"/>
          <w:sz w:val="28"/>
          <w:szCs w:val="28"/>
          <w:lang w:val="en-US"/>
        </w:rPr>
        <w:t xml:space="preserve"> </w:t>
      </w:r>
      <w:r>
        <w:rPr>
          <w:rFonts w:ascii="Times New Roman" w:hAnsi="Times New Roman"/>
          <w:sz w:val="28"/>
          <w:szCs w:val="28"/>
        </w:rPr>
        <w:t>терминология</w:t>
      </w:r>
      <w:r w:rsidRPr="008259D4">
        <w:rPr>
          <w:rFonts w:ascii="Times New Roman" w:hAnsi="Times New Roman"/>
          <w:sz w:val="28"/>
          <w:szCs w:val="28"/>
          <w:lang w:val="en-US"/>
        </w:rPr>
        <w:t xml:space="preserve"> </w:t>
      </w:r>
      <w:r>
        <w:rPr>
          <w:rFonts w:ascii="Times New Roman" w:hAnsi="Times New Roman"/>
          <w:sz w:val="28"/>
          <w:szCs w:val="28"/>
        </w:rPr>
        <w:t>на</w:t>
      </w:r>
      <w:r w:rsidRPr="008259D4">
        <w:rPr>
          <w:rFonts w:ascii="Times New Roman" w:hAnsi="Times New Roman"/>
          <w:sz w:val="28"/>
          <w:szCs w:val="28"/>
          <w:lang w:val="en-US"/>
        </w:rPr>
        <w:t xml:space="preserve"> </w:t>
      </w:r>
      <w:r>
        <w:rPr>
          <w:rFonts w:ascii="Times New Roman" w:hAnsi="Times New Roman"/>
          <w:sz w:val="28"/>
          <w:szCs w:val="28"/>
        </w:rPr>
        <w:t>английском</w:t>
      </w:r>
      <w:r w:rsidRPr="008259D4">
        <w:rPr>
          <w:rFonts w:ascii="Times New Roman" w:hAnsi="Times New Roman"/>
          <w:sz w:val="28"/>
          <w:szCs w:val="28"/>
          <w:lang w:val="en-US"/>
        </w:rPr>
        <w:t xml:space="preserve"> </w:t>
      </w:r>
      <w:r>
        <w:rPr>
          <w:rFonts w:ascii="Times New Roman" w:hAnsi="Times New Roman"/>
          <w:sz w:val="28"/>
          <w:szCs w:val="28"/>
        </w:rPr>
        <w:t>языке</w:t>
      </w:r>
      <w:r w:rsidRPr="008259D4">
        <w:rPr>
          <w:rFonts w:ascii="Times New Roman" w:hAnsi="Times New Roman"/>
          <w:sz w:val="28"/>
          <w:szCs w:val="28"/>
          <w:lang w:val="en-US"/>
        </w:rPr>
        <w:t xml:space="preserve">.   </w:t>
      </w:r>
      <w:r>
        <w:rPr>
          <w:rFonts w:ascii="Times New Roman" w:hAnsi="Times New Roman"/>
          <w:sz w:val="28"/>
          <w:szCs w:val="28"/>
        </w:rPr>
        <w:t>Глоссарий по теме. Текст по теме</w:t>
      </w:r>
      <w:r w:rsidR="0097259B" w:rsidRPr="00EE30E2">
        <w:rPr>
          <w:rFonts w:ascii="Times New Roman" w:hAnsi="Times New Roman"/>
          <w:sz w:val="28"/>
          <w:szCs w:val="28"/>
        </w:rPr>
        <w:t xml:space="preserve"> </w:t>
      </w:r>
      <w:r w:rsidR="0097259B" w:rsidRPr="0097259B">
        <w:rPr>
          <w:rFonts w:ascii="Times New Roman" w:hAnsi="Times New Roman"/>
          <w:b/>
          <w:sz w:val="28"/>
          <w:szCs w:val="28"/>
          <w:lang w:val="en-US"/>
        </w:rPr>
        <w:t>Economic</w:t>
      </w:r>
      <w:r w:rsidR="0097259B" w:rsidRPr="00EE30E2">
        <w:rPr>
          <w:rFonts w:ascii="Times New Roman" w:hAnsi="Times New Roman"/>
          <w:b/>
          <w:sz w:val="28"/>
          <w:szCs w:val="28"/>
        </w:rPr>
        <w:t xml:space="preserve"> </w:t>
      </w:r>
      <w:r w:rsidR="0097259B" w:rsidRPr="0097259B">
        <w:rPr>
          <w:rFonts w:ascii="Times New Roman" w:hAnsi="Times New Roman"/>
          <w:b/>
          <w:sz w:val="28"/>
          <w:szCs w:val="28"/>
          <w:lang w:val="en-US"/>
        </w:rPr>
        <w:t>growth</w:t>
      </w:r>
      <w:r>
        <w:rPr>
          <w:rFonts w:ascii="Times New Roman" w:hAnsi="Times New Roman"/>
          <w:sz w:val="28"/>
          <w:szCs w:val="28"/>
        </w:rPr>
        <w:t>. 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AA21E0">
        <w:rPr>
          <w:rFonts w:ascii="Times New Roman" w:hAnsi="Times New Roman"/>
          <w:sz w:val="28"/>
          <w:szCs w:val="28"/>
          <w:lang w:val="en-US"/>
        </w:rPr>
        <w:t xml:space="preserve">: </w:t>
      </w:r>
      <w:proofErr w:type="gramStart"/>
      <w:r w:rsidR="00AA21E0">
        <w:rPr>
          <w:rFonts w:ascii="Times New Roman" w:hAnsi="Times New Roman"/>
          <w:sz w:val="28"/>
          <w:szCs w:val="28"/>
          <w:lang w:val="en-US"/>
        </w:rPr>
        <w:t>The Verb Tenses in English.</w:t>
      </w:r>
      <w:proofErr w:type="gramEnd"/>
      <w:r w:rsidR="00AA21E0">
        <w:rPr>
          <w:rFonts w:ascii="Times New Roman" w:hAnsi="Times New Roman"/>
          <w:sz w:val="28"/>
          <w:szCs w:val="28"/>
          <w:lang w:val="en-US"/>
        </w:rPr>
        <w:t xml:space="preserve"> Present Tenses: The Present Simple Tense, </w:t>
      </w:r>
      <w:proofErr w:type="gramStart"/>
      <w:r w:rsidR="00AA21E0">
        <w:rPr>
          <w:rFonts w:ascii="Times New Roman" w:hAnsi="Times New Roman"/>
          <w:sz w:val="28"/>
          <w:szCs w:val="28"/>
          <w:lang w:val="en-US"/>
        </w:rPr>
        <w:t>The</w:t>
      </w:r>
      <w:proofErr w:type="gramEnd"/>
      <w:r w:rsidR="00AA21E0">
        <w:rPr>
          <w:rFonts w:ascii="Times New Roman" w:hAnsi="Times New Roman"/>
          <w:sz w:val="28"/>
          <w:szCs w:val="28"/>
          <w:lang w:val="en-US"/>
        </w:rPr>
        <w:t xml:space="preserve"> Present Progressive Tense</w:t>
      </w:r>
    </w:p>
    <w:p w:rsidR="008F0A06" w:rsidRPr="00AA21E0"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b/>
          <w:bCs/>
          <w:sz w:val="28"/>
          <w:szCs w:val="28"/>
          <w:lang w:val="en-US"/>
        </w:rPr>
      </w:pPr>
      <w:r w:rsidRPr="00AA21E0">
        <w:rPr>
          <w:rFonts w:ascii="Times New Roman" w:hAnsi="Times New Roman"/>
          <w:sz w:val="28"/>
          <w:szCs w:val="28"/>
          <w:lang w:val="en-US"/>
        </w:rPr>
        <w:t xml:space="preserve">         </w:t>
      </w:r>
      <w:r>
        <w:rPr>
          <w:rFonts w:ascii="Times New Roman" w:hAnsi="Times New Roman"/>
          <w:b/>
          <w:sz w:val="28"/>
          <w:szCs w:val="28"/>
        </w:rPr>
        <w:t xml:space="preserve">Модуль 2. </w:t>
      </w:r>
      <w:r>
        <w:rPr>
          <w:rFonts w:ascii="Times New Roman" w:hAnsi="Times New Roman"/>
          <w:sz w:val="28"/>
          <w:szCs w:val="28"/>
        </w:rPr>
        <w:t xml:space="preserve"> </w:t>
      </w:r>
      <w:r w:rsidR="00DC21AA">
        <w:rPr>
          <w:rFonts w:ascii="Times New Roman" w:hAnsi="Times New Roman"/>
          <w:b/>
          <w:bCs/>
          <w:sz w:val="28"/>
          <w:szCs w:val="28"/>
          <w:lang w:val="en-US"/>
        </w:rPr>
        <w:t>Marketing</w:t>
      </w:r>
      <w:r>
        <w:rPr>
          <w:rFonts w:ascii="Times New Roman" w:hAnsi="Times New Roman"/>
          <w:b/>
          <w:bCs/>
          <w:sz w:val="28"/>
          <w:szCs w:val="28"/>
          <w:lang w:val="en-US"/>
        </w:rPr>
        <w:t xml:space="preserve"> </w:t>
      </w:r>
    </w:p>
    <w:p w:rsidR="008F0A06" w:rsidRDefault="008F0A06" w:rsidP="008F0A06">
      <w:pPr>
        <w:snapToGrid w:val="0"/>
        <w:spacing w:after="0" w:line="240" w:lineRule="auto"/>
        <w:rPr>
          <w:rFonts w:ascii="Times New Roman" w:hAnsi="Times New Roman"/>
          <w:b/>
          <w:bCs/>
          <w:sz w:val="28"/>
          <w:szCs w:val="28"/>
          <w:lang w:val="en-US"/>
        </w:rPr>
      </w:pPr>
    </w:p>
    <w:p w:rsidR="008F0A06" w:rsidRDefault="008F0A06" w:rsidP="008F0A06">
      <w:pPr>
        <w:tabs>
          <w:tab w:val="left" w:pos="1920"/>
        </w:tabs>
        <w:snapToGrid w:val="0"/>
        <w:spacing w:after="0" w:line="240" w:lineRule="auto"/>
        <w:rPr>
          <w:rFonts w:ascii="Times New Roman" w:hAnsi="Times New Roman"/>
          <w:sz w:val="28"/>
          <w:szCs w:val="28"/>
        </w:rPr>
      </w:pPr>
      <w:r>
        <w:rPr>
          <w:rFonts w:ascii="Times New Roman" w:hAnsi="Times New Roman"/>
          <w:sz w:val="28"/>
          <w:szCs w:val="28"/>
        </w:rPr>
        <w:t xml:space="preserve">2.1.  </w:t>
      </w:r>
      <w:proofErr w:type="gramStart"/>
      <w:r>
        <w:rPr>
          <w:rFonts w:ascii="Times New Roman" w:hAnsi="Times New Roman"/>
          <w:sz w:val="28"/>
          <w:szCs w:val="28"/>
        </w:rPr>
        <w:t>Деловая переписка</w:t>
      </w:r>
      <w:r w:rsidR="006A73CB" w:rsidRPr="006A73CB">
        <w:rPr>
          <w:rFonts w:ascii="Times New Roman" w:hAnsi="Times New Roman"/>
          <w:sz w:val="28"/>
          <w:szCs w:val="28"/>
        </w:rPr>
        <w:t xml:space="preserve"> </w:t>
      </w:r>
      <w:r>
        <w:rPr>
          <w:rFonts w:ascii="Times New Roman" w:hAnsi="Times New Roman"/>
          <w:sz w:val="28"/>
          <w:szCs w:val="28"/>
        </w:rPr>
        <w:t>(письма, факсы, сводки, сводки, заметки, отчеты.</w:t>
      </w:r>
      <w:proofErr w:type="gramEnd"/>
      <w:r>
        <w:rPr>
          <w:rFonts w:ascii="Times New Roman" w:hAnsi="Times New Roman"/>
          <w:sz w:val="28"/>
          <w:szCs w:val="28"/>
        </w:rPr>
        <w:t xml:space="preserve"> Лексическая</w:t>
      </w:r>
      <w:r>
        <w:rPr>
          <w:rFonts w:ascii="Times New Roman" w:hAnsi="Times New Roman"/>
          <w:sz w:val="28"/>
          <w:szCs w:val="28"/>
          <w:lang w:val="de-DE"/>
        </w:rPr>
        <w:t xml:space="preserve"> </w:t>
      </w:r>
      <w:r>
        <w:rPr>
          <w:rFonts w:ascii="Times New Roman" w:hAnsi="Times New Roman"/>
          <w:sz w:val="28"/>
          <w:szCs w:val="28"/>
        </w:rPr>
        <w:t>тема</w:t>
      </w:r>
      <w:r>
        <w:rPr>
          <w:rFonts w:ascii="Times New Roman" w:hAnsi="Times New Roman"/>
          <w:sz w:val="28"/>
          <w:szCs w:val="28"/>
          <w:lang w:val="de-DE"/>
        </w:rPr>
        <w:t xml:space="preserve">: </w:t>
      </w:r>
      <w:r w:rsidR="006A73CB" w:rsidRPr="006A73CB">
        <w:rPr>
          <w:rFonts w:ascii="Times New Roman" w:hAnsi="Times New Roman"/>
          <w:b/>
          <w:sz w:val="28"/>
          <w:szCs w:val="28"/>
          <w:lang w:val="de-DE"/>
        </w:rPr>
        <w:t>The Principles of Management and Marketing</w:t>
      </w:r>
      <w:r w:rsidR="006A73CB">
        <w:rPr>
          <w:rFonts w:ascii="Times New Roman" w:hAnsi="Times New Roman"/>
          <w:sz w:val="28"/>
          <w:szCs w:val="28"/>
          <w:lang w:val="de-DE"/>
        </w:rPr>
        <w:t xml:space="preserve">  of </w:t>
      </w:r>
      <w:r>
        <w:rPr>
          <w:rFonts w:ascii="Times New Roman" w:hAnsi="Times New Roman"/>
          <w:sz w:val="28"/>
          <w:szCs w:val="28"/>
        </w:rPr>
        <w:t>Глоссарий</w:t>
      </w:r>
      <w:r>
        <w:rPr>
          <w:rFonts w:ascii="Times New Roman" w:hAnsi="Times New Roman"/>
          <w:sz w:val="28"/>
          <w:szCs w:val="28"/>
          <w:lang w:val="en-US"/>
        </w:rPr>
        <w:t xml:space="preserve"> </w:t>
      </w:r>
      <w:r>
        <w:rPr>
          <w:rFonts w:ascii="Times New Roman" w:hAnsi="Times New Roman"/>
          <w:sz w:val="28"/>
          <w:szCs w:val="28"/>
        </w:rPr>
        <w:t>по</w:t>
      </w:r>
      <w:r>
        <w:rPr>
          <w:rFonts w:ascii="Times New Roman" w:hAnsi="Times New Roman"/>
          <w:sz w:val="28"/>
          <w:szCs w:val="28"/>
          <w:lang w:val="en-US"/>
        </w:rPr>
        <w:t xml:space="preserve"> </w:t>
      </w:r>
      <w:r>
        <w:rPr>
          <w:rFonts w:ascii="Times New Roman" w:hAnsi="Times New Roman"/>
          <w:sz w:val="28"/>
          <w:szCs w:val="28"/>
        </w:rPr>
        <w:t>теме</w:t>
      </w:r>
      <w:r>
        <w:rPr>
          <w:rFonts w:ascii="Times New Roman" w:hAnsi="Times New Roman"/>
          <w:sz w:val="28"/>
          <w:szCs w:val="28"/>
          <w:lang w:val="en-US"/>
        </w:rPr>
        <w:t xml:space="preserve">. </w:t>
      </w:r>
      <w:r>
        <w:rPr>
          <w:rFonts w:ascii="Times New Roman" w:hAnsi="Times New Roman"/>
          <w:sz w:val="28"/>
          <w:szCs w:val="28"/>
        </w:rPr>
        <w:t>Текст по теме. Тренировочные упражнения и творческие задания</w:t>
      </w:r>
    </w:p>
    <w:p w:rsidR="006A73CB"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AA21E0">
        <w:rPr>
          <w:rFonts w:ascii="Times New Roman" w:hAnsi="Times New Roman"/>
          <w:sz w:val="28"/>
          <w:szCs w:val="28"/>
          <w:lang w:val="en-US"/>
        </w:rPr>
        <w:t xml:space="preserve">:  </w:t>
      </w:r>
      <w:r w:rsidR="00AA21E0">
        <w:rPr>
          <w:rFonts w:ascii="Times New Roman" w:hAnsi="Times New Roman"/>
          <w:sz w:val="28"/>
          <w:szCs w:val="28"/>
          <w:lang w:val="en-US"/>
        </w:rPr>
        <w:t xml:space="preserve">Past Tenses: The Past Simple Tense, </w:t>
      </w:r>
      <w:proofErr w:type="gramStart"/>
      <w:r w:rsidR="00AA21E0">
        <w:rPr>
          <w:rFonts w:ascii="Times New Roman" w:hAnsi="Times New Roman"/>
          <w:sz w:val="28"/>
          <w:szCs w:val="28"/>
          <w:lang w:val="en-US"/>
        </w:rPr>
        <w:t>The</w:t>
      </w:r>
      <w:proofErr w:type="gramEnd"/>
      <w:r w:rsidR="00AA21E0">
        <w:rPr>
          <w:rFonts w:ascii="Times New Roman" w:hAnsi="Times New Roman"/>
          <w:sz w:val="28"/>
          <w:szCs w:val="28"/>
          <w:lang w:val="en-US"/>
        </w:rPr>
        <w:t xml:space="preserve"> Past Progressive </w:t>
      </w:r>
      <w:r w:rsidR="00BE4019">
        <w:rPr>
          <w:rFonts w:ascii="Times New Roman" w:hAnsi="Times New Roman"/>
          <w:sz w:val="28"/>
          <w:szCs w:val="28"/>
          <w:lang w:val="en-US"/>
        </w:rPr>
        <w:t>Tense.</w:t>
      </w:r>
    </w:p>
    <w:p w:rsidR="008F0A06" w:rsidRPr="00AA21E0" w:rsidRDefault="008F0A06" w:rsidP="008F0A06">
      <w:pPr>
        <w:snapToGrid w:val="0"/>
        <w:spacing w:after="0" w:line="240" w:lineRule="auto"/>
        <w:rPr>
          <w:rFonts w:ascii="Times New Roman" w:hAnsi="Times New Roman"/>
          <w:sz w:val="28"/>
          <w:szCs w:val="28"/>
          <w:lang w:val="en-US"/>
        </w:rPr>
      </w:pPr>
      <w:r w:rsidRPr="00AA21E0">
        <w:rPr>
          <w:rFonts w:ascii="Times New Roman" w:hAnsi="Times New Roman"/>
          <w:sz w:val="28"/>
          <w:szCs w:val="28"/>
          <w:lang w:val="en-US"/>
        </w:rPr>
        <w:t xml:space="preserve">                              </w:t>
      </w:r>
    </w:p>
    <w:p w:rsidR="008F0A06" w:rsidRPr="008259D4" w:rsidRDefault="008F0A06" w:rsidP="008F0A06">
      <w:pPr>
        <w:snapToGrid w:val="0"/>
        <w:spacing w:after="0" w:line="240" w:lineRule="auto"/>
        <w:ind w:left="60"/>
        <w:rPr>
          <w:rFonts w:ascii="Times New Roman" w:hAnsi="Times New Roman"/>
          <w:sz w:val="28"/>
          <w:szCs w:val="28"/>
          <w:lang w:val="en-US"/>
        </w:rPr>
      </w:pPr>
      <w:r>
        <w:rPr>
          <w:rFonts w:ascii="Times New Roman" w:hAnsi="Times New Roman"/>
          <w:sz w:val="28"/>
          <w:szCs w:val="28"/>
        </w:rPr>
        <w:t>2.3.  Переговоры, профессиональные дебаты, презентации, конференции. Лексическая</w:t>
      </w:r>
      <w:r>
        <w:rPr>
          <w:rFonts w:ascii="Times New Roman" w:hAnsi="Times New Roman"/>
          <w:sz w:val="28"/>
          <w:szCs w:val="28"/>
          <w:lang w:val="de-DE"/>
        </w:rPr>
        <w:t xml:space="preserve"> </w:t>
      </w:r>
      <w:r>
        <w:rPr>
          <w:rFonts w:ascii="Times New Roman" w:hAnsi="Times New Roman"/>
          <w:sz w:val="28"/>
          <w:szCs w:val="28"/>
        </w:rPr>
        <w:t>тема</w:t>
      </w:r>
      <w:r w:rsidR="006A73CB">
        <w:rPr>
          <w:rFonts w:ascii="Times New Roman" w:hAnsi="Times New Roman"/>
          <w:sz w:val="28"/>
          <w:szCs w:val="28"/>
          <w:lang w:val="en-US"/>
        </w:rPr>
        <w:t xml:space="preserve"> </w:t>
      </w:r>
      <w:r w:rsidR="006A73CB" w:rsidRPr="006A73CB">
        <w:rPr>
          <w:rFonts w:ascii="Times New Roman" w:hAnsi="Times New Roman"/>
          <w:b/>
          <w:sz w:val="28"/>
          <w:szCs w:val="28"/>
          <w:lang w:val="de-DE"/>
        </w:rPr>
        <w:t>Costs, adverticement</w:t>
      </w:r>
      <w:r w:rsidR="006A73CB">
        <w:rPr>
          <w:rFonts w:ascii="Times New Roman" w:hAnsi="Times New Roman"/>
          <w:sz w:val="28"/>
          <w:szCs w:val="28"/>
          <w:lang w:val="de-DE"/>
        </w:rPr>
        <w:t xml:space="preserve"> </w:t>
      </w:r>
      <w:r>
        <w:rPr>
          <w:rFonts w:ascii="Times New Roman" w:hAnsi="Times New Roman" w:cs="Times New Roman"/>
          <w:bCs/>
          <w:sz w:val="28"/>
          <w:szCs w:val="28"/>
          <w:lang w:val="de-DE"/>
        </w:rPr>
        <w:t>.</w:t>
      </w:r>
      <w:r>
        <w:rPr>
          <w:rFonts w:ascii="Times New Roman" w:hAnsi="Times New Roman"/>
          <w:sz w:val="28"/>
          <w:szCs w:val="28"/>
          <w:lang w:val="de-DE"/>
        </w:rPr>
        <w:t xml:space="preserve"> </w:t>
      </w:r>
      <w:r>
        <w:rPr>
          <w:rFonts w:ascii="Times New Roman" w:hAnsi="Times New Roman"/>
          <w:sz w:val="28"/>
          <w:szCs w:val="28"/>
        </w:rPr>
        <w:t>Глоссарий</w:t>
      </w:r>
      <w:r w:rsidRPr="008F0A06">
        <w:rPr>
          <w:rFonts w:ascii="Times New Roman" w:hAnsi="Times New Roman"/>
          <w:sz w:val="28"/>
          <w:szCs w:val="28"/>
          <w:lang w:val="en-US"/>
        </w:rPr>
        <w:t xml:space="preserve"> </w:t>
      </w:r>
      <w:r>
        <w:rPr>
          <w:rFonts w:ascii="Times New Roman" w:hAnsi="Times New Roman"/>
          <w:sz w:val="28"/>
          <w:szCs w:val="28"/>
        </w:rPr>
        <w:t>по</w:t>
      </w:r>
      <w:r w:rsidRPr="008F0A06">
        <w:rPr>
          <w:rFonts w:ascii="Times New Roman" w:hAnsi="Times New Roman"/>
          <w:sz w:val="28"/>
          <w:szCs w:val="28"/>
          <w:lang w:val="en-US"/>
        </w:rPr>
        <w:t xml:space="preserve"> </w:t>
      </w:r>
      <w:r>
        <w:rPr>
          <w:rFonts w:ascii="Times New Roman" w:hAnsi="Times New Roman"/>
          <w:sz w:val="28"/>
          <w:szCs w:val="28"/>
        </w:rPr>
        <w:t>теме</w:t>
      </w:r>
      <w:r w:rsidRPr="008F0A06">
        <w:rPr>
          <w:rFonts w:ascii="Times New Roman" w:hAnsi="Times New Roman"/>
          <w:sz w:val="28"/>
          <w:szCs w:val="28"/>
          <w:lang w:val="en-US"/>
        </w:rPr>
        <w:t xml:space="preserve">. </w:t>
      </w:r>
      <w:r>
        <w:rPr>
          <w:rFonts w:ascii="Times New Roman" w:hAnsi="Times New Roman"/>
          <w:sz w:val="28"/>
          <w:szCs w:val="28"/>
        </w:rPr>
        <w:t>Текст</w:t>
      </w:r>
      <w:r w:rsidRPr="00EE30E2">
        <w:rPr>
          <w:rFonts w:ascii="Times New Roman" w:hAnsi="Times New Roman"/>
          <w:sz w:val="28"/>
          <w:szCs w:val="28"/>
          <w:lang w:val="en-US"/>
        </w:rPr>
        <w:t xml:space="preserve"> </w:t>
      </w:r>
      <w:r>
        <w:rPr>
          <w:rFonts w:ascii="Times New Roman" w:hAnsi="Times New Roman"/>
          <w:sz w:val="28"/>
          <w:szCs w:val="28"/>
        </w:rPr>
        <w:t>по</w:t>
      </w:r>
      <w:r w:rsidRPr="00EE30E2">
        <w:rPr>
          <w:rFonts w:ascii="Times New Roman" w:hAnsi="Times New Roman"/>
          <w:sz w:val="28"/>
          <w:szCs w:val="28"/>
          <w:lang w:val="en-US"/>
        </w:rPr>
        <w:t xml:space="preserve"> </w:t>
      </w:r>
      <w:r>
        <w:rPr>
          <w:rFonts w:ascii="Times New Roman" w:hAnsi="Times New Roman"/>
          <w:sz w:val="28"/>
          <w:szCs w:val="28"/>
        </w:rPr>
        <w:t>теме</w:t>
      </w:r>
      <w:r w:rsidR="006A73CB">
        <w:rPr>
          <w:rFonts w:ascii="Times New Roman" w:hAnsi="Times New Roman"/>
          <w:sz w:val="28"/>
          <w:szCs w:val="28"/>
          <w:lang w:val="en-US"/>
        </w:rPr>
        <w:t xml:space="preserve"> </w:t>
      </w:r>
      <w:r w:rsidR="006A73CB" w:rsidRPr="006A73CB">
        <w:rPr>
          <w:rFonts w:ascii="Times New Roman" w:hAnsi="Times New Roman"/>
          <w:b/>
          <w:sz w:val="28"/>
          <w:szCs w:val="28"/>
          <w:lang w:val="en-US"/>
        </w:rPr>
        <w:t>Advancement of commodities and logistics</w:t>
      </w:r>
      <w:r w:rsidRPr="00EE30E2">
        <w:rPr>
          <w:rFonts w:ascii="Times New Roman" w:hAnsi="Times New Roman"/>
          <w:sz w:val="28"/>
          <w:szCs w:val="28"/>
          <w:lang w:val="en-US"/>
        </w:rPr>
        <w:t xml:space="preserve">. </w:t>
      </w:r>
      <w:r>
        <w:rPr>
          <w:rFonts w:ascii="Times New Roman" w:hAnsi="Times New Roman"/>
          <w:sz w:val="28"/>
          <w:szCs w:val="28"/>
        </w:rPr>
        <w:t>Тренировочные</w:t>
      </w:r>
      <w:r w:rsidRPr="008259D4">
        <w:rPr>
          <w:rFonts w:ascii="Times New Roman" w:hAnsi="Times New Roman"/>
          <w:sz w:val="28"/>
          <w:szCs w:val="28"/>
          <w:lang w:val="en-US"/>
        </w:rPr>
        <w:t xml:space="preserve"> </w:t>
      </w:r>
      <w:r>
        <w:rPr>
          <w:rFonts w:ascii="Times New Roman" w:hAnsi="Times New Roman"/>
          <w:sz w:val="28"/>
          <w:szCs w:val="28"/>
        </w:rPr>
        <w:t>упражнения</w:t>
      </w:r>
      <w:r w:rsidRPr="008259D4">
        <w:rPr>
          <w:rFonts w:ascii="Times New Roman" w:hAnsi="Times New Roman"/>
          <w:sz w:val="28"/>
          <w:szCs w:val="28"/>
          <w:lang w:val="en-US"/>
        </w:rPr>
        <w:t xml:space="preserve"> </w:t>
      </w:r>
      <w:r>
        <w:rPr>
          <w:rFonts w:ascii="Times New Roman" w:hAnsi="Times New Roman"/>
          <w:sz w:val="28"/>
          <w:szCs w:val="28"/>
        </w:rPr>
        <w:t>и</w:t>
      </w:r>
      <w:r w:rsidRPr="008259D4">
        <w:rPr>
          <w:rFonts w:ascii="Times New Roman" w:hAnsi="Times New Roman"/>
          <w:sz w:val="28"/>
          <w:szCs w:val="28"/>
          <w:lang w:val="en-US"/>
        </w:rPr>
        <w:t xml:space="preserve"> </w:t>
      </w:r>
      <w:r>
        <w:rPr>
          <w:rFonts w:ascii="Times New Roman" w:hAnsi="Times New Roman"/>
          <w:sz w:val="28"/>
          <w:szCs w:val="28"/>
        </w:rPr>
        <w:t>творческие</w:t>
      </w:r>
      <w:r w:rsidRPr="008259D4">
        <w:rPr>
          <w:rFonts w:ascii="Times New Roman" w:hAnsi="Times New Roman"/>
          <w:sz w:val="28"/>
          <w:szCs w:val="28"/>
          <w:lang w:val="en-US"/>
        </w:rPr>
        <w:t xml:space="preserve"> </w:t>
      </w:r>
      <w:r>
        <w:rPr>
          <w:rFonts w:ascii="Times New Roman" w:hAnsi="Times New Roman"/>
          <w:sz w:val="28"/>
          <w:szCs w:val="28"/>
        </w:rPr>
        <w:t>задания</w:t>
      </w:r>
    </w:p>
    <w:p w:rsidR="008F0A06" w:rsidRPr="00BE4019" w:rsidRDefault="008F0A06" w:rsidP="008F0A06">
      <w:pPr>
        <w:snapToGrid w:val="0"/>
        <w:spacing w:after="0" w:line="240" w:lineRule="auto"/>
        <w:ind w:left="60"/>
        <w:rPr>
          <w:rFonts w:ascii="Times New Roman" w:hAnsi="Times New Roman"/>
          <w:b/>
          <w:color w:val="FF0000"/>
          <w:sz w:val="28"/>
          <w:szCs w:val="28"/>
          <w:lang w:val="en-US"/>
        </w:rPr>
      </w:pPr>
      <w:r>
        <w:rPr>
          <w:rFonts w:ascii="Times New Roman" w:hAnsi="Times New Roman"/>
          <w:sz w:val="28"/>
          <w:szCs w:val="28"/>
        </w:rPr>
        <w:t>Грамматика</w:t>
      </w:r>
      <w:r>
        <w:rPr>
          <w:rFonts w:ascii="Times New Roman" w:hAnsi="Times New Roman"/>
          <w:sz w:val="28"/>
          <w:szCs w:val="28"/>
          <w:lang w:val="de-DE"/>
        </w:rPr>
        <w:t xml:space="preserve">: </w:t>
      </w:r>
      <w:r w:rsidR="00BE4019">
        <w:rPr>
          <w:rFonts w:ascii="Times New Roman" w:hAnsi="Times New Roman"/>
          <w:sz w:val="28"/>
          <w:szCs w:val="28"/>
          <w:lang w:val="en-US"/>
        </w:rPr>
        <w:t>Sentence Structure – Basic Clause Structure: Phrases, Clauses, Sentence Types</w:t>
      </w:r>
      <w:r w:rsidR="00E65AB8">
        <w:rPr>
          <w:rFonts w:ascii="Times New Roman" w:hAnsi="Times New Roman"/>
          <w:sz w:val="28"/>
          <w:szCs w:val="28"/>
          <w:lang w:val="en-US"/>
        </w:rPr>
        <w:t>.</w:t>
      </w:r>
    </w:p>
    <w:p w:rsidR="008F0A06" w:rsidRDefault="008F0A06" w:rsidP="008F0A06">
      <w:pPr>
        <w:spacing w:after="0"/>
        <w:rPr>
          <w:rFonts w:ascii="Times New Roman" w:hAnsi="Times New Roman"/>
          <w:b/>
          <w:color w:val="FF0000"/>
          <w:sz w:val="28"/>
          <w:szCs w:val="28"/>
          <w:lang w:val="de-DE"/>
        </w:rPr>
      </w:pPr>
    </w:p>
    <w:p w:rsidR="008F0A06" w:rsidRDefault="008F0A06" w:rsidP="008F0A06">
      <w:pPr>
        <w:spacing w:after="0"/>
        <w:rPr>
          <w:rFonts w:ascii="Times New Roman" w:hAnsi="Times New Roman"/>
          <w:b/>
          <w:color w:val="FF0000"/>
          <w:sz w:val="28"/>
          <w:szCs w:val="28"/>
          <w:lang w:val="de-DE"/>
        </w:rPr>
      </w:pPr>
    </w:p>
    <w:p w:rsidR="00E65AB8" w:rsidRDefault="008F0A06" w:rsidP="008F0A06">
      <w:pPr>
        <w:rPr>
          <w:rFonts w:ascii="Times New Roman" w:hAnsi="Times New Roman"/>
          <w:b/>
          <w:sz w:val="28"/>
          <w:szCs w:val="28"/>
          <w:lang w:val="de-DE"/>
        </w:rPr>
      </w:pPr>
      <w:r>
        <w:rPr>
          <w:rFonts w:ascii="Times New Roman" w:hAnsi="Times New Roman"/>
          <w:b/>
          <w:sz w:val="28"/>
          <w:szCs w:val="28"/>
          <w:lang w:val="de-DE"/>
        </w:rPr>
        <w:t xml:space="preserve"> </w:t>
      </w:r>
    </w:p>
    <w:p w:rsidR="00E65AB8" w:rsidRDefault="00E65AB8" w:rsidP="008F0A06">
      <w:pPr>
        <w:rPr>
          <w:rFonts w:ascii="Times New Roman" w:hAnsi="Times New Roman"/>
          <w:b/>
          <w:sz w:val="28"/>
          <w:szCs w:val="28"/>
          <w:lang w:val="de-DE"/>
        </w:rPr>
      </w:pPr>
    </w:p>
    <w:p w:rsidR="00C50149" w:rsidRPr="00C618BF" w:rsidRDefault="00C50149" w:rsidP="008F0A06">
      <w:pPr>
        <w:rPr>
          <w:rFonts w:ascii="Times New Roman" w:hAnsi="Times New Roman"/>
          <w:b/>
          <w:sz w:val="28"/>
          <w:szCs w:val="28"/>
          <w:lang w:val="en-US"/>
        </w:rPr>
      </w:pPr>
    </w:p>
    <w:p w:rsidR="008F0A06" w:rsidRDefault="008F0A06" w:rsidP="008F0A06">
      <w:pPr>
        <w:rPr>
          <w:rFonts w:ascii="Times New Roman" w:hAnsi="Times New Roman"/>
          <w:sz w:val="28"/>
          <w:szCs w:val="28"/>
        </w:rPr>
      </w:pPr>
      <w:r>
        <w:rPr>
          <w:rFonts w:ascii="Times New Roman" w:hAnsi="Times New Roman"/>
          <w:b/>
          <w:sz w:val="28"/>
          <w:szCs w:val="28"/>
        </w:rPr>
        <w:lastRenderedPageBreak/>
        <w:t>3 Список рекомендуемой литературы</w:t>
      </w:r>
    </w:p>
    <w:p w:rsidR="008F0A06" w:rsidRDefault="008F0A06" w:rsidP="008F0A06">
      <w:pPr>
        <w:pStyle w:val="2"/>
        <w:spacing w:line="240" w:lineRule="auto"/>
        <w:rPr>
          <w:b/>
          <w:sz w:val="28"/>
          <w:szCs w:val="28"/>
        </w:rPr>
      </w:pPr>
      <w:r>
        <w:rPr>
          <w:b/>
          <w:sz w:val="28"/>
          <w:szCs w:val="28"/>
        </w:rPr>
        <w:t>Основная:</w:t>
      </w:r>
    </w:p>
    <w:p w:rsidR="008F0A06" w:rsidRPr="008F0A06" w:rsidRDefault="008F0A06" w:rsidP="008F0A06">
      <w:pPr>
        <w:pStyle w:val="2"/>
        <w:spacing w:after="0" w:line="240" w:lineRule="auto"/>
        <w:jc w:val="both"/>
        <w:rPr>
          <w:sz w:val="28"/>
          <w:szCs w:val="28"/>
          <w:lang w:val="en-US"/>
        </w:rPr>
      </w:pPr>
      <w:r>
        <w:rPr>
          <w:sz w:val="28"/>
          <w:szCs w:val="28"/>
        </w:rPr>
        <w:t xml:space="preserve">1.  </w:t>
      </w:r>
      <w:proofErr w:type="spellStart"/>
      <w:r>
        <w:rPr>
          <w:sz w:val="28"/>
          <w:szCs w:val="28"/>
        </w:rPr>
        <w:t>Аванесян</w:t>
      </w:r>
      <w:proofErr w:type="spellEnd"/>
      <w:r>
        <w:rPr>
          <w:sz w:val="28"/>
          <w:szCs w:val="28"/>
        </w:rPr>
        <w:t xml:space="preserve"> Ж.Г.  Английский язык для экономистов – Москва. </w:t>
      </w:r>
      <w:r w:rsidRPr="008F0A06">
        <w:rPr>
          <w:sz w:val="28"/>
          <w:szCs w:val="28"/>
          <w:lang w:val="en-US"/>
        </w:rPr>
        <w:t xml:space="preserve">2011. – 312 </w:t>
      </w:r>
      <w:proofErr w:type="spellStart"/>
      <w:r>
        <w:rPr>
          <w:sz w:val="28"/>
          <w:szCs w:val="28"/>
        </w:rPr>
        <w:t>стр</w:t>
      </w:r>
      <w:proofErr w:type="spellEnd"/>
      <w:r w:rsidRPr="008F0A06">
        <w:rPr>
          <w:sz w:val="28"/>
          <w:szCs w:val="28"/>
          <w:lang w:val="en-US"/>
        </w:rPr>
        <w:t>.</w:t>
      </w:r>
    </w:p>
    <w:p w:rsidR="008F0A06" w:rsidRPr="008F0A06" w:rsidRDefault="008F0A06" w:rsidP="008F0A06">
      <w:pPr>
        <w:pStyle w:val="2"/>
        <w:spacing w:after="0" w:line="240" w:lineRule="auto"/>
        <w:jc w:val="both"/>
        <w:rPr>
          <w:sz w:val="28"/>
          <w:szCs w:val="28"/>
          <w:lang w:val="en-US"/>
        </w:rPr>
      </w:pPr>
    </w:p>
    <w:p w:rsidR="008F0A06" w:rsidRDefault="008F0A06" w:rsidP="008F0A06">
      <w:pPr>
        <w:jc w:val="both"/>
        <w:rPr>
          <w:rFonts w:ascii="Times New Roman" w:hAnsi="Times New Roman"/>
          <w:b/>
          <w:sz w:val="28"/>
          <w:szCs w:val="28"/>
          <w:lang w:val="en-US"/>
        </w:rPr>
      </w:pPr>
      <w:r>
        <w:rPr>
          <w:rFonts w:ascii="Times New Roman" w:hAnsi="Times New Roman"/>
          <w:b/>
          <w:sz w:val="28"/>
          <w:szCs w:val="28"/>
        </w:rPr>
        <w:t>Дополнительная</w:t>
      </w:r>
      <w:r>
        <w:rPr>
          <w:rFonts w:ascii="Times New Roman" w:hAnsi="Times New Roman"/>
          <w:b/>
          <w:sz w:val="28"/>
          <w:szCs w:val="28"/>
          <w:lang w:val="en-US"/>
        </w:rPr>
        <w:t xml:space="preserve">: </w:t>
      </w:r>
    </w:p>
    <w:p w:rsidR="008F0A06" w:rsidRDefault="008F0A06" w:rsidP="008F0A06">
      <w:pPr>
        <w:pStyle w:val="2"/>
        <w:spacing w:after="0" w:line="240" w:lineRule="auto"/>
        <w:jc w:val="both"/>
        <w:rPr>
          <w:sz w:val="28"/>
          <w:szCs w:val="28"/>
          <w:lang w:val="en-US"/>
        </w:rPr>
      </w:pPr>
      <w:r>
        <w:rPr>
          <w:sz w:val="28"/>
          <w:szCs w:val="28"/>
          <w:lang w:val="en-US"/>
        </w:rPr>
        <w:t xml:space="preserve">1. </w:t>
      </w:r>
      <w:proofErr w:type="gramStart"/>
      <w:r>
        <w:rPr>
          <w:sz w:val="28"/>
          <w:szCs w:val="28"/>
          <w:lang w:val="en-US"/>
        </w:rPr>
        <w:t>The  business</w:t>
      </w:r>
      <w:proofErr w:type="gramEnd"/>
      <w:r>
        <w:rPr>
          <w:sz w:val="28"/>
          <w:szCs w:val="28"/>
          <w:lang w:val="en-US"/>
        </w:rPr>
        <w:t xml:space="preserve">. Pre-intermediate: student’s book. Oxford: Macmillan, 2008  </w:t>
      </w:r>
    </w:p>
    <w:p w:rsidR="008F0A06" w:rsidRDefault="008F0A06" w:rsidP="008F0A06">
      <w:pPr>
        <w:pStyle w:val="2"/>
        <w:spacing w:after="0" w:line="240" w:lineRule="auto"/>
        <w:jc w:val="both"/>
        <w:rPr>
          <w:sz w:val="28"/>
          <w:szCs w:val="28"/>
          <w:lang w:val="en-US"/>
        </w:rPr>
      </w:pPr>
      <w:r>
        <w:rPr>
          <w:sz w:val="28"/>
          <w:szCs w:val="28"/>
          <w:lang w:val="en-US"/>
        </w:rPr>
        <w:t xml:space="preserve">2. Mohr </w:t>
      </w:r>
      <w:proofErr w:type="spellStart"/>
      <w:r>
        <w:rPr>
          <w:sz w:val="28"/>
          <w:szCs w:val="28"/>
          <w:lang w:val="en-US"/>
        </w:rPr>
        <w:t>Boudewijn</w:t>
      </w:r>
      <w:proofErr w:type="spellEnd"/>
      <w:r>
        <w:rPr>
          <w:sz w:val="28"/>
          <w:szCs w:val="28"/>
          <w:lang w:val="en-US"/>
        </w:rPr>
        <w:t xml:space="preserve">. </w:t>
      </w:r>
      <w:proofErr w:type="gramStart"/>
      <w:r>
        <w:rPr>
          <w:sz w:val="28"/>
          <w:szCs w:val="28"/>
          <w:lang w:val="en-US"/>
        </w:rPr>
        <w:t>The Language of International Trade in English.</w:t>
      </w:r>
      <w:proofErr w:type="gramEnd"/>
      <w:r>
        <w:rPr>
          <w:sz w:val="28"/>
          <w:szCs w:val="28"/>
          <w:lang w:val="en-US"/>
        </w:rPr>
        <w:t xml:space="preserve"> </w:t>
      </w:r>
      <w:proofErr w:type="gramStart"/>
      <w:r>
        <w:rPr>
          <w:sz w:val="28"/>
          <w:szCs w:val="28"/>
          <w:lang w:val="en-US"/>
        </w:rPr>
        <w:t>Prentice Hall Regents, 1978, 115 p.</w:t>
      </w:r>
      <w:proofErr w:type="gramEnd"/>
    </w:p>
    <w:p w:rsidR="008F0A06" w:rsidRDefault="008F0A06" w:rsidP="008F0A06">
      <w:pPr>
        <w:pStyle w:val="2"/>
        <w:spacing w:after="0" w:line="240" w:lineRule="auto"/>
        <w:jc w:val="both"/>
        <w:rPr>
          <w:sz w:val="28"/>
          <w:szCs w:val="28"/>
        </w:rPr>
      </w:pPr>
      <w:r>
        <w:rPr>
          <w:sz w:val="28"/>
          <w:szCs w:val="28"/>
          <w:lang w:val="en-US"/>
        </w:rPr>
        <w:t xml:space="preserve">3. Harding K. English for </w:t>
      </w:r>
      <w:proofErr w:type="gramStart"/>
      <w:r>
        <w:rPr>
          <w:sz w:val="28"/>
          <w:szCs w:val="28"/>
          <w:lang w:val="en-US"/>
        </w:rPr>
        <w:t>Specific  Purposes</w:t>
      </w:r>
      <w:proofErr w:type="gramEnd"/>
      <w:r>
        <w:rPr>
          <w:sz w:val="28"/>
          <w:szCs w:val="28"/>
          <w:lang w:val="en-US"/>
        </w:rPr>
        <w:t xml:space="preserve">. </w:t>
      </w:r>
      <w:proofErr w:type="gramStart"/>
      <w:r>
        <w:rPr>
          <w:sz w:val="28"/>
          <w:szCs w:val="28"/>
          <w:lang w:val="en-US"/>
        </w:rPr>
        <w:t>Oxford</w:t>
      </w:r>
      <w:r w:rsidRPr="008F0A06">
        <w:rPr>
          <w:sz w:val="28"/>
          <w:szCs w:val="28"/>
        </w:rPr>
        <w:t xml:space="preserve"> </w:t>
      </w:r>
      <w:r>
        <w:rPr>
          <w:sz w:val="28"/>
          <w:szCs w:val="28"/>
          <w:lang w:val="en-US"/>
        </w:rPr>
        <w:t>University</w:t>
      </w:r>
      <w:r w:rsidRPr="008F0A06">
        <w:rPr>
          <w:sz w:val="28"/>
          <w:szCs w:val="28"/>
        </w:rPr>
        <w:t xml:space="preserve"> </w:t>
      </w:r>
      <w:r>
        <w:rPr>
          <w:sz w:val="28"/>
          <w:szCs w:val="28"/>
          <w:lang w:val="en-US"/>
        </w:rPr>
        <w:t>Press</w:t>
      </w:r>
      <w:r>
        <w:rPr>
          <w:sz w:val="28"/>
          <w:szCs w:val="28"/>
        </w:rPr>
        <w:t xml:space="preserve"> -2009.</w:t>
      </w:r>
      <w:proofErr w:type="gramEnd"/>
    </w:p>
    <w:p w:rsidR="008F0A06" w:rsidRDefault="008F0A06" w:rsidP="008F0A06">
      <w:pPr>
        <w:spacing w:after="0"/>
        <w:jc w:val="both"/>
        <w:rPr>
          <w:rFonts w:ascii="Times New Roman" w:hAnsi="Times New Roman"/>
          <w:sz w:val="28"/>
          <w:szCs w:val="28"/>
        </w:rPr>
      </w:pPr>
      <w:r>
        <w:rPr>
          <w:rFonts w:ascii="Times New Roman" w:hAnsi="Times New Roman"/>
          <w:sz w:val="28"/>
          <w:szCs w:val="28"/>
        </w:rPr>
        <w:t xml:space="preserve">4. Касьянова В.П. Английский язык для экономических специальностей. – </w:t>
      </w:r>
      <w:proofErr w:type="spellStart"/>
      <w:r>
        <w:rPr>
          <w:rFonts w:ascii="Times New Roman" w:hAnsi="Times New Roman"/>
          <w:sz w:val="28"/>
          <w:szCs w:val="28"/>
        </w:rPr>
        <w:t>Костанай</w:t>
      </w:r>
      <w:proofErr w:type="spellEnd"/>
      <w:r>
        <w:rPr>
          <w:rFonts w:ascii="Times New Roman" w:hAnsi="Times New Roman"/>
          <w:sz w:val="28"/>
          <w:szCs w:val="28"/>
        </w:rPr>
        <w:t>: КГУ им. А. Байтурсынова, 2013 - 51с.</w:t>
      </w:r>
    </w:p>
    <w:p w:rsidR="008F0A06" w:rsidRDefault="008F0A06" w:rsidP="008F0A06">
      <w:pPr>
        <w:pStyle w:val="2"/>
        <w:spacing w:after="0" w:line="240" w:lineRule="auto"/>
        <w:jc w:val="both"/>
        <w:rPr>
          <w:sz w:val="28"/>
          <w:szCs w:val="28"/>
        </w:rPr>
      </w:pPr>
      <w:r>
        <w:rPr>
          <w:sz w:val="28"/>
          <w:szCs w:val="28"/>
        </w:rPr>
        <w:t>5. Жданова И.Ф. Новый англо-русский экономический словарь/ И.Ф. Жданова. – М: Рус.- Медиа, 2005.</w:t>
      </w:r>
    </w:p>
    <w:p w:rsidR="008F0A06" w:rsidRDefault="008F0A06" w:rsidP="008F0A06">
      <w:pPr>
        <w:pStyle w:val="2"/>
        <w:spacing w:after="0" w:line="240" w:lineRule="auto"/>
        <w:jc w:val="both"/>
        <w:rPr>
          <w:sz w:val="28"/>
          <w:szCs w:val="28"/>
        </w:rPr>
      </w:pPr>
      <w:r>
        <w:rPr>
          <w:sz w:val="28"/>
          <w:szCs w:val="28"/>
        </w:rPr>
        <w:t xml:space="preserve">6.  </w:t>
      </w:r>
      <w:r>
        <w:rPr>
          <w:sz w:val="28"/>
          <w:szCs w:val="28"/>
          <w:lang w:val="en-US"/>
        </w:rPr>
        <w:t>Murphy</w:t>
      </w:r>
      <w:r w:rsidRPr="008F0A06">
        <w:rPr>
          <w:sz w:val="28"/>
          <w:szCs w:val="28"/>
        </w:rPr>
        <w:t xml:space="preserve"> </w:t>
      </w:r>
      <w:r>
        <w:rPr>
          <w:sz w:val="28"/>
          <w:szCs w:val="28"/>
          <w:lang w:val="en-US"/>
        </w:rPr>
        <w:t>Raymond</w:t>
      </w:r>
      <w:r w:rsidRPr="008F0A06">
        <w:rPr>
          <w:sz w:val="28"/>
          <w:szCs w:val="28"/>
        </w:rPr>
        <w:t xml:space="preserve"> </w:t>
      </w:r>
      <w:r>
        <w:rPr>
          <w:sz w:val="28"/>
          <w:szCs w:val="28"/>
          <w:lang w:val="en-US"/>
        </w:rPr>
        <w:t>English</w:t>
      </w:r>
      <w:r w:rsidRPr="008F0A06">
        <w:rPr>
          <w:sz w:val="28"/>
          <w:szCs w:val="28"/>
        </w:rPr>
        <w:t xml:space="preserve"> </w:t>
      </w:r>
      <w:r>
        <w:rPr>
          <w:sz w:val="28"/>
          <w:szCs w:val="28"/>
          <w:lang w:val="en-US"/>
        </w:rPr>
        <w:t>Grammar</w:t>
      </w:r>
      <w:r w:rsidRPr="008F0A06">
        <w:rPr>
          <w:sz w:val="28"/>
          <w:szCs w:val="28"/>
        </w:rPr>
        <w:t xml:space="preserve"> </w:t>
      </w:r>
      <w:r>
        <w:rPr>
          <w:sz w:val="28"/>
          <w:szCs w:val="28"/>
          <w:lang w:val="en-US"/>
        </w:rPr>
        <w:t>in</w:t>
      </w:r>
      <w:r w:rsidRPr="008F0A06">
        <w:rPr>
          <w:sz w:val="28"/>
          <w:szCs w:val="28"/>
        </w:rPr>
        <w:t xml:space="preserve"> </w:t>
      </w:r>
      <w:r>
        <w:rPr>
          <w:sz w:val="28"/>
          <w:szCs w:val="28"/>
          <w:lang w:val="en-US"/>
        </w:rPr>
        <w:t>Use</w:t>
      </w:r>
      <w:r w:rsidRPr="008F0A06">
        <w:rPr>
          <w:sz w:val="28"/>
          <w:szCs w:val="28"/>
        </w:rPr>
        <w:t xml:space="preserve"> </w:t>
      </w:r>
      <w:r>
        <w:rPr>
          <w:sz w:val="28"/>
          <w:szCs w:val="28"/>
          <w:lang w:val="en-US"/>
        </w:rPr>
        <w:t>Cambridge</w:t>
      </w:r>
      <w:r w:rsidRPr="008F0A06">
        <w:rPr>
          <w:sz w:val="28"/>
          <w:szCs w:val="28"/>
        </w:rPr>
        <w:t xml:space="preserve"> </w:t>
      </w:r>
      <w:r>
        <w:rPr>
          <w:sz w:val="28"/>
          <w:szCs w:val="28"/>
          <w:lang w:val="en-US"/>
        </w:rPr>
        <w:t>University</w:t>
      </w:r>
      <w:r>
        <w:rPr>
          <w:sz w:val="28"/>
          <w:szCs w:val="28"/>
        </w:rPr>
        <w:t xml:space="preserve"> 2003</w:t>
      </w:r>
    </w:p>
    <w:p w:rsidR="008F0A06" w:rsidRDefault="008F0A06" w:rsidP="008F0A06">
      <w:pPr>
        <w:spacing w:after="0"/>
        <w:jc w:val="both"/>
        <w:rPr>
          <w:rFonts w:ascii="Times New Roman" w:hAnsi="Times New Roman"/>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cs="Times New Roman"/>
          <w:b/>
          <w:sz w:val="28"/>
        </w:rPr>
      </w:pPr>
      <w:r>
        <w:rPr>
          <w:rFonts w:ascii="Times New Roman" w:hAnsi="Times New Roman" w:cs="Times New Roman"/>
          <w:b/>
          <w:sz w:val="28"/>
        </w:rPr>
        <w:t>4 Приложение</w:t>
      </w:r>
    </w:p>
    <w:p w:rsidR="008F0A06" w:rsidRDefault="008F0A06" w:rsidP="008F0A06">
      <w:pPr>
        <w:ind w:firstLine="567"/>
        <w:rPr>
          <w:rFonts w:ascii="Times New Roman" w:hAnsi="Times New Roman" w:cs="Times New Roman"/>
          <w:b/>
        </w:rPr>
      </w:pPr>
      <w:r>
        <w:rPr>
          <w:rFonts w:ascii="Times New Roman" w:hAnsi="Times New Roman" w:cs="Times New Roman"/>
          <w:sz w:val="28"/>
        </w:rPr>
        <w:t xml:space="preserve">Программа дисциплины для </w:t>
      </w:r>
      <w:proofErr w:type="gramStart"/>
      <w:r>
        <w:rPr>
          <w:rFonts w:ascii="Times New Roman" w:hAnsi="Times New Roman" w:cs="Times New Roman"/>
          <w:sz w:val="28"/>
        </w:rPr>
        <w:t>обучающихся</w:t>
      </w:r>
      <w:proofErr w:type="gramEnd"/>
      <w:r>
        <w:rPr>
          <w:rFonts w:ascii="Times New Roman" w:hAnsi="Times New Roman" w:cs="Times New Roman"/>
          <w:sz w:val="28"/>
        </w:rPr>
        <w:t xml:space="preserve"> </w:t>
      </w:r>
      <w:r>
        <w:rPr>
          <w:rFonts w:ascii="Times New Roman" w:hAnsi="Times New Roman" w:cs="Times New Roman"/>
          <w:b/>
        </w:rPr>
        <w:t xml:space="preserve"> </w:t>
      </w:r>
    </w:p>
    <w:p w:rsidR="008F0A06" w:rsidRDefault="008F0A06" w:rsidP="008F0A06">
      <w:pPr>
        <w:jc w:val="center"/>
        <w:rPr>
          <w:b/>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tabs>
          <w:tab w:val="left" w:pos="195"/>
          <w:tab w:val="center" w:pos="567"/>
        </w:tabs>
        <w:spacing w:after="0"/>
        <w:rPr>
          <w:rFonts w:ascii="Times New Roman" w:hAnsi="Times New Roman"/>
          <w:b/>
          <w:color w:val="000000"/>
          <w:sz w:val="28"/>
          <w:szCs w:val="28"/>
        </w:rPr>
      </w:pPr>
    </w:p>
    <w:p w:rsidR="008F0A06" w:rsidRDefault="008F0A06" w:rsidP="008F0A06">
      <w:pPr>
        <w:tabs>
          <w:tab w:val="left" w:pos="195"/>
          <w:tab w:val="center" w:pos="567"/>
        </w:tabs>
        <w:spacing w:after="0"/>
        <w:rPr>
          <w:rFonts w:ascii="Times New Roman" w:hAnsi="Times New Roman"/>
          <w:b/>
          <w:color w:val="000000"/>
          <w:sz w:val="28"/>
          <w:szCs w:val="28"/>
        </w:rPr>
      </w:pPr>
    </w:p>
    <w:p w:rsidR="008F0A06" w:rsidRDefault="008F0A06" w:rsidP="008F0A06">
      <w:pPr>
        <w:tabs>
          <w:tab w:val="left" w:pos="195"/>
          <w:tab w:val="center" w:pos="567"/>
          <w:tab w:val="left" w:pos="2535"/>
        </w:tabs>
        <w:spacing w:after="0"/>
        <w:rPr>
          <w:rFonts w:ascii="Times New Roman" w:eastAsia="Times New Roman" w:hAnsi="Times New Roman" w:cs="Times New Roman"/>
          <w:b/>
          <w:sz w:val="20"/>
          <w:szCs w:val="20"/>
        </w:rPr>
      </w:pPr>
      <w:r>
        <w:rPr>
          <w:rFonts w:ascii="Times New Roman" w:hAnsi="Times New Roman"/>
          <w:b/>
          <w:color w:val="000000"/>
          <w:sz w:val="28"/>
          <w:szCs w:val="28"/>
        </w:rPr>
        <w:lastRenderedPageBreak/>
        <w:tab/>
        <w:t xml:space="preserve">              </w:t>
      </w:r>
      <w:r>
        <w:rPr>
          <w:rFonts w:ascii="Times New Roman" w:hAnsi="Times New Roman" w:cs="Times New Roman"/>
          <w:b/>
          <w:color w:val="FF0000"/>
          <w:sz w:val="20"/>
          <w:szCs w:val="20"/>
        </w:rPr>
        <w:tab/>
      </w:r>
      <w:r w:rsidR="00BE4019" w:rsidRPr="00BE4019">
        <w:rPr>
          <w:rFonts w:ascii="Times New Roman" w:hAnsi="Times New Roman" w:cs="Times New Roman"/>
          <w:b/>
          <w:color w:val="FF0000"/>
          <w:sz w:val="20"/>
          <w:szCs w:val="20"/>
        </w:rPr>
        <w:t xml:space="preserve"> </w:t>
      </w:r>
      <w:r>
        <w:rPr>
          <w:rFonts w:ascii="Times New Roman" w:eastAsia="Times New Roman" w:hAnsi="Times New Roman" w:cs="Times New Roman"/>
          <w:b/>
          <w:sz w:val="20"/>
          <w:szCs w:val="20"/>
        </w:rPr>
        <w:t>Приложение к рабочей учебной программе (</w:t>
      </w:r>
      <w:proofErr w:type="spellStart"/>
      <w:r>
        <w:rPr>
          <w:rFonts w:ascii="Times New Roman" w:eastAsia="Times New Roman" w:hAnsi="Times New Roman" w:cs="Times New Roman"/>
          <w:b/>
          <w:sz w:val="20"/>
          <w:szCs w:val="20"/>
        </w:rPr>
        <w:t>Syllabus</w:t>
      </w:r>
      <w:proofErr w:type="spellEnd"/>
      <w:r>
        <w:rPr>
          <w:rFonts w:ascii="Times New Roman" w:eastAsia="Times New Roman" w:hAnsi="Times New Roman" w:cs="Times New Roman"/>
          <w:b/>
          <w:sz w:val="20"/>
          <w:szCs w:val="20"/>
        </w:rPr>
        <w:t>)</w:t>
      </w:r>
    </w:p>
    <w:p w:rsidR="008F0A06" w:rsidRDefault="008F0A06" w:rsidP="008F0A06">
      <w:pPr>
        <w:spacing w:after="0"/>
        <w:jc w:val="center"/>
        <w:rPr>
          <w:rFonts w:ascii="Times New Roman" w:hAnsi="Times New Roman" w:cs="Times New Roman"/>
          <w:b/>
          <w:sz w:val="20"/>
          <w:szCs w:val="20"/>
        </w:rPr>
      </w:pPr>
      <w:r>
        <w:rPr>
          <w:rFonts w:ascii="Times New Roman" w:eastAsia="Times New Roman" w:hAnsi="Times New Roman" w:cs="Times New Roman"/>
          <w:b/>
          <w:sz w:val="20"/>
          <w:szCs w:val="20"/>
        </w:rPr>
        <w:t xml:space="preserve">Программа дисциплины для </w:t>
      </w:r>
      <w:proofErr w:type="gramStart"/>
      <w:r>
        <w:rPr>
          <w:rFonts w:ascii="Times New Roman" w:eastAsia="Times New Roman" w:hAnsi="Times New Roman" w:cs="Times New Roman"/>
          <w:b/>
          <w:sz w:val="20"/>
          <w:szCs w:val="20"/>
        </w:rPr>
        <w:t>обучающихся</w:t>
      </w:r>
      <w:proofErr w:type="gramEnd"/>
      <w:r>
        <w:rPr>
          <w:rFonts w:ascii="Times New Roman" w:eastAsia="Times New Roman" w:hAnsi="Times New Roman" w:cs="Times New Roman"/>
          <w:b/>
          <w:color w:val="FF0000"/>
          <w:sz w:val="20"/>
          <w:szCs w:val="20"/>
        </w:rPr>
        <w:t xml:space="preserve"> </w:t>
      </w:r>
      <w:r>
        <w:rPr>
          <w:rFonts w:ascii="Times New Roman" w:hAnsi="Times New Roman" w:cs="Times New Roman"/>
          <w:sz w:val="20"/>
          <w:szCs w:val="20"/>
        </w:rPr>
        <w:t xml:space="preserve">                             </w:t>
      </w:r>
    </w:p>
    <w:p w:rsidR="008F0A06" w:rsidRDefault="008F0A06" w:rsidP="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 2017 – 2018  учебный год дисциплины</w:t>
      </w:r>
    </w:p>
    <w:p w:rsidR="008F0A06" w:rsidRDefault="008F0A06" w:rsidP="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P – oIYa3202профессионально-ориентированный иностранный язык (английский)</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 Основная информация</w:t>
            </w:r>
          </w:p>
        </w:tc>
      </w:tr>
      <w:tr w:rsidR="008F0A06" w:rsidTr="008F0A06">
        <w:tc>
          <w:tcPr>
            <w:tcW w:w="1975"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Факультет</w:t>
            </w:r>
          </w:p>
        </w:tc>
        <w:tc>
          <w:tcPr>
            <w:tcW w:w="8105" w:type="dxa"/>
            <w:gridSpan w:val="1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Экономический</w:t>
            </w:r>
          </w:p>
        </w:tc>
      </w:tr>
      <w:tr w:rsidR="008F0A06" w:rsidTr="008F0A06">
        <w:trPr>
          <w:trHeight w:val="267"/>
        </w:trPr>
        <w:tc>
          <w:tcPr>
            <w:tcW w:w="2093"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Специальность</w:t>
            </w:r>
          </w:p>
        </w:tc>
        <w:tc>
          <w:tcPr>
            <w:tcW w:w="7987" w:type="dxa"/>
            <w:gridSpan w:val="18"/>
            <w:tcBorders>
              <w:top w:val="single" w:sz="4" w:space="0" w:color="auto"/>
              <w:left w:val="single" w:sz="4" w:space="0" w:color="auto"/>
              <w:bottom w:val="single" w:sz="4" w:space="0" w:color="auto"/>
              <w:right w:val="single" w:sz="4" w:space="0" w:color="auto"/>
            </w:tcBorders>
            <w:hideMark/>
          </w:tcPr>
          <w:p w:rsidR="008F0A06" w:rsidRDefault="008F0A06" w:rsidP="00EE30E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5В050700-Менеджмент,  5В051100-Маркетинг,   5В051000-Государственное и местное   управление     </w:t>
            </w:r>
          </w:p>
        </w:tc>
      </w:tr>
      <w:tr w:rsidR="008F0A06" w:rsidTr="008F0A06">
        <w:tc>
          <w:tcPr>
            <w:tcW w:w="1369"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1294"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Форма </w:t>
            </w:r>
            <w:proofErr w:type="gramStart"/>
            <w:r>
              <w:rPr>
                <w:rFonts w:ascii="Times New Roman" w:hAnsi="Times New Roman" w:cs="Times New Roman"/>
                <w:sz w:val="20"/>
                <w:szCs w:val="20"/>
              </w:rPr>
              <w:t>об</w:t>
            </w:r>
            <w:proofErr w:type="gramEnd"/>
            <w:r>
              <w:rPr>
                <w:rFonts w:ascii="Times New Roman" w:hAnsi="Times New Roman" w:cs="Times New Roman"/>
                <w:sz w:val="20"/>
                <w:szCs w:val="20"/>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29"/>
              <w:rPr>
                <w:rFonts w:ascii="Times New Roman" w:hAnsi="Times New Roman" w:cs="Times New Roman"/>
                <w:sz w:val="20"/>
                <w:szCs w:val="20"/>
              </w:rPr>
            </w:pPr>
            <w:proofErr w:type="spellStart"/>
            <w:r>
              <w:rPr>
                <w:rFonts w:ascii="Times New Roman" w:hAnsi="Times New Roman" w:cs="Times New Roman"/>
                <w:sz w:val="20"/>
                <w:szCs w:val="20"/>
              </w:rPr>
              <w:t>Прогр</w:t>
            </w:r>
            <w:proofErr w:type="spellEnd"/>
            <w:r>
              <w:rPr>
                <w:rFonts w:ascii="Times New Roman" w:hAnsi="Times New Roman" w:cs="Times New Roman"/>
                <w:sz w:val="20"/>
                <w:szCs w:val="20"/>
              </w:rPr>
              <w:t>. об.</w:t>
            </w:r>
          </w:p>
        </w:tc>
        <w:tc>
          <w:tcPr>
            <w:tcW w:w="144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основная</w:t>
            </w:r>
          </w:p>
        </w:tc>
      </w:tr>
      <w:tr w:rsidR="008F0A06" w:rsidTr="008F0A06">
        <w:trPr>
          <w:trHeight w:val="550"/>
        </w:trPr>
        <w:tc>
          <w:tcPr>
            <w:tcW w:w="2376"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Базовая</w:t>
            </w:r>
          </w:p>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БД</w:t>
            </w:r>
          </w:p>
        </w:tc>
        <w:tc>
          <w:tcPr>
            <w:tcW w:w="2422"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C618BF" w:rsidRDefault="00C618B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Обязательный </w:t>
            </w:r>
          </w:p>
          <w:p w:rsidR="008F0A06" w:rsidRDefault="00C618BF">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ОК</w:t>
            </w:r>
            <w:proofErr w:type="gramEnd"/>
          </w:p>
        </w:tc>
      </w:tr>
      <w:tr w:rsidR="008F0A06" w:rsidTr="008F0A06">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KZ//3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90</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расписанию</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Касьянова В.П.</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p>
        </w:tc>
      </w:tr>
      <w:tr w:rsidR="008F0A06" w:rsidTr="008F0A06">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Время консультаций</w:t>
            </w:r>
          </w:p>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3-я неделя</w:t>
            </w:r>
          </w:p>
        </w:tc>
      </w:tr>
      <w:tr w:rsidR="008F0A06" w:rsidTr="008F0A06">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40" w:lineRule="auto"/>
              <w:rPr>
                <w:rFonts w:ascii="Times New Roman" w:hAnsi="Times New Roman" w:cs="Times New Roman"/>
                <w:sz w:val="20"/>
                <w:szCs w:val="20"/>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2 </w:t>
            </w:r>
            <w:proofErr w:type="spellStart"/>
            <w:r>
              <w:rPr>
                <w:rFonts w:ascii="Times New Roman" w:hAnsi="Times New Roman" w:cs="Times New Roman"/>
                <w:b/>
                <w:sz w:val="20"/>
                <w:szCs w:val="20"/>
              </w:rPr>
              <w:t>Пререквизиты</w:t>
            </w:r>
            <w:proofErr w:type="spellEnd"/>
            <w:r>
              <w:rPr>
                <w:rFonts w:ascii="Times New Roman" w:hAnsi="Times New Roman" w:cs="Times New Roman"/>
                <w:b/>
                <w:sz w:val="20"/>
                <w:szCs w:val="20"/>
              </w:rPr>
              <w:t xml:space="preserve"> и </w:t>
            </w:r>
            <w:proofErr w:type="spellStart"/>
            <w:r>
              <w:rPr>
                <w:rFonts w:ascii="Times New Roman" w:hAnsi="Times New Roman" w:cs="Times New Roman"/>
                <w:b/>
                <w:sz w:val="20"/>
                <w:szCs w:val="20"/>
              </w:rPr>
              <w:t>постреквизиты</w:t>
            </w:r>
            <w:proofErr w:type="spellEnd"/>
          </w:p>
        </w:tc>
      </w:tr>
      <w:tr w:rsidR="008F0A06" w:rsidTr="008F0A06">
        <w:tc>
          <w:tcPr>
            <w:tcW w:w="1951"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Пререквизиты</w:t>
            </w:r>
            <w:proofErr w:type="spellEnd"/>
          </w:p>
        </w:tc>
        <w:tc>
          <w:tcPr>
            <w:tcW w:w="8129" w:type="dxa"/>
            <w:gridSpan w:val="2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И</w:t>
            </w:r>
            <w:proofErr w:type="spellStart"/>
            <w:r>
              <w:rPr>
                <w:rFonts w:ascii="Times New Roman" w:hAnsi="Times New Roman" w:cs="Times New Roman"/>
                <w:sz w:val="20"/>
                <w:szCs w:val="20"/>
              </w:rPr>
              <w:t>ностранный</w:t>
            </w:r>
            <w:proofErr w:type="spellEnd"/>
            <w:r>
              <w:rPr>
                <w:rFonts w:ascii="Times New Roman" w:hAnsi="Times New Roman" w:cs="Times New Roman"/>
                <w:sz w:val="20"/>
                <w:szCs w:val="20"/>
              </w:rPr>
              <w:t xml:space="preserve"> язык(английский), изучавшийся в рамках школьной программы и  обязательной общеобразовательной дисциплины «Иностранный язык»</w:t>
            </w:r>
          </w:p>
        </w:tc>
      </w:tr>
      <w:tr w:rsidR="008F0A06" w:rsidTr="008F0A06">
        <w:tc>
          <w:tcPr>
            <w:tcW w:w="1951" w:type="dxa"/>
            <w:gridSpan w:val="3"/>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Постреквизиты</w:t>
            </w:r>
            <w:proofErr w:type="spellEnd"/>
          </w:p>
          <w:p w:rsidR="008F0A06" w:rsidRDefault="008F0A06">
            <w:pPr>
              <w:spacing w:after="0" w:line="240" w:lineRule="auto"/>
              <w:rPr>
                <w:rFonts w:ascii="Times New Roman" w:hAnsi="Times New Roman" w:cs="Times New Roman"/>
                <w:sz w:val="20"/>
                <w:szCs w:val="20"/>
              </w:rPr>
            </w:pPr>
          </w:p>
        </w:tc>
        <w:tc>
          <w:tcPr>
            <w:tcW w:w="8129" w:type="dxa"/>
            <w:gridSpan w:val="2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 Цель и задачи дисциплины</w:t>
            </w:r>
          </w:p>
        </w:tc>
      </w:tr>
      <w:tr w:rsidR="008F0A06" w:rsidTr="008F0A06">
        <w:tc>
          <w:tcPr>
            <w:tcW w:w="121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Цель</w:t>
            </w:r>
          </w:p>
        </w:tc>
        <w:tc>
          <w:tcPr>
            <w:tcW w:w="8870" w:type="dxa"/>
            <w:gridSpan w:val="2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Целью  изучения дисциплины «Профессионально-ориентированный иностранный язык (английский)» является совершенствование умений всех форм профессионально-ориентированной иноязычной речи, а также развитие коммуникативной и межкультурной компетенции будущих специалистов в области экономики.</w:t>
            </w:r>
          </w:p>
        </w:tc>
      </w:tr>
      <w:tr w:rsidR="008F0A06" w:rsidTr="008F0A06">
        <w:tc>
          <w:tcPr>
            <w:tcW w:w="121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Задачи</w:t>
            </w:r>
          </w:p>
        </w:tc>
        <w:tc>
          <w:tcPr>
            <w:tcW w:w="8870" w:type="dxa"/>
            <w:gridSpan w:val="2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Развитие коммуникативных навыков и умений поискового, просмотрового и ознакомительного чтения, 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В качестве источника информации используются аутентичные тексты по специальности.</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 Распределение академических часов</w:t>
            </w:r>
          </w:p>
        </w:tc>
      </w:tr>
      <w:tr w:rsidR="008F0A06" w:rsidTr="008F0A06">
        <w:tc>
          <w:tcPr>
            <w:tcW w:w="2694" w:type="dxa"/>
            <w:gridSpan w:val="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Практ</w:t>
            </w:r>
            <w:proofErr w:type="spellEnd"/>
            <w:r>
              <w:rPr>
                <w:rFonts w:ascii="Times New Roman" w:hAnsi="Times New Roman" w:cs="Times New Roman"/>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Форма контроля</w:t>
            </w:r>
          </w:p>
        </w:tc>
      </w:tr>
      <w:tr w:rsidR="008F0A06" w:rsidTr="008F0A06">
        <w:tc>
          <w:tcPr>
            <w:tcW w:w="2694" w:type="dxa"/>
            <w:gridSpan w:val="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Экзамен</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 Содержание дисциплины</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Спецлексика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спецтексты</w:t>
            </w:r>
            <w:proofErr w:type="spellEnd"/>
            <w:r>
              <w:rPr>
                <w:rFonts w:ascii="Times New Roman" w:hAnsi="Times New Roman" w:cs="Times New Roman"/>
                <w:sz w:val="20"/>
                <w:szCs w:val="20"/>
              </w:rPr>
              <w:t xml:space="preserve">, грамматические темы, наиболее часто встречающиеся в </w:t>
            </w:r>
            <w:proofErr w:type="spellStart"/>
            <w:r>
              <w:rPr>
                <w:rFonts w:ascii="Times New Roman" w:hAnsi="Times New Roman" w:cs="Times New Roman"/>
                <w:sz w:val="20"/>
                <w:szCs w:val="20"/>
              </w:rPr>
              <w:t>спецтекстах</w:t>
            </w:r>
            <w:proofErr w:type="spellEnd"/>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Политика курса</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Для успешного овладения </w:t>
            </w:r>
            <w:r>
              <w:rPr>
                <w:rFonts w:ascii="Times New Roman" w:hAnsi="Times New Roman" w:cs="Times New Roman"/>
                <w:sz w:val="20"/>
                <w:szCs w:val="20"/>
                <w:lang w:val="kk-KZ"/>
              </w:rPr>
              <w:t>английс</w:t>
            </w:r>
            <w:r>
              <w:rPr>
                <w:rFonts w:ascii="Times New Roman" w:hAnsi="Times New Roman" w:cs="Times New Roman"/>
                <w:sz w:val="20"/>
                <w:szCs w:val="20"/>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Pr>
                <w:rFonts w:ascii="Times New Roman" w:hAnsi="Times New Roman" w:cs="Times New Roman"/>
                <w:sz w:val="20"/>
                <w:szCs w:val="20"/>
              </w:rPr>
              <w:t>аудирование</w:t>
            </w:r>
            <w:proofErr w:type="spellEnd"/>
            <w:r>
              <w:rPr>
                <w:rFonts w:ascii="Times New Roman" w:hAnsi="Times New Roman" w:cs="Times New Roman"/>
                <w:sz w:val="20"/>
                <w:szCs w:val="20"/>
              </w:rPr>
              <w:t xml:space="preserve">. </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 Список рекомендуемой литературы</w:t>
            </w:r>
          </w:p>
        </w:tc>
      </w:tr>
      <w:tr w:rsidR="008F0A06" w:rsidTr="008F0A06">
        <w:tc>
          <w:tcPr>
            <w:tcW w:w="2211"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color w:val="FF0000"/>
                <w:sz w:val="20"/>
                <w:szCs w:val="20"/>
              </w:rPr>
            </w:pPr>
            <w:r>
              <w:rPr>
                <w:rFonts w:ascii="Times New Roman" w:hAnsi="Times New Roman" w:cs="Times New Roman"/>
                <w:sz w:val="20"/>
                <w:szCs w:val="20"/>
              </w:rPr>
              <w:t>Основная</w:t>
            </w:r>
          </w:p>
        </w:tc>
        <w:tc>
          <w:tcPr>
            <w:tcW w:w="7869" w:type="dxa"/>
            <w:gridSpan w:val="17"/>
            <w:tcBorders>
              <w:top w:val="single" w:sz="4" w:space="0" w:color="auto"/>
              <w:left w:val="single" w:sz="4" w:space="0" w:color="auto"/>
              <w:bottom w:val="single" w:sz="4" w:space="0" w:color="auto"/>
              <w:right w:val="single" w:sz="4" w:space="0" w:color="auto"/>
            </w:tcBorders>
            <w:hideMark/>
          </w:tcPr>
          <w:p w:rsidR="008F0A06" w:rsidRDefault="008F0A06">
            <w:pPr>
              <w:pStyle w:val="2"/>
              <w:spacing w:after="0" w:line="240" w:lineRule="auto"/>
              <w:jc w:val="both"/>
              <w:rPr>
                <w:sz w:val="20"/>
                <w:szCs w:val="20"/>
                <w:lang w:val="en-US"/>
              </w:rPr>
            </w:pPr>
            <w:r>
              <w:rPr>
                <w:sz w:val="20"/>
                <w:szCs w:val="20"/>
              </w:rPr>
              <w:t xml:space="preserve">1.  </w:t>
            </w:r>
            <w:proofErr w:type="spellStart"/>
            <w:r>
              <w:rPr>
                <w:sz w:val="20"/>
                <w:szCs w:val="20"/>
              </w:rPr>
              <w:t>Аванесян</w:t>
            </w:r>
            <w:proofErr w:type="spellEnd"/>
            <w:r>
              <w:rPr>
                <w:sz w:val="20"/>
                <w:szCs w:val="20"/>
              </w:rPr>
              <w:t xml:space="preserve"> Ж.Г.  Английский язык для экономистов – Москва. 2011. – 312 стр.</w:t>
            </w:r>
          </w:p>
        </w:tc>
      </w:tr>
      <w:tr w:rsidR="008F0A06" w:rsidTr="008F0A06">
        <w:trPr>
          <w:trHeight w:val="1654"/>
        </w:trPr>
        <w:tc>
          <w:tcPr>
            <w:tcW w:w="2211" w:type="dxa"/>
            <w:gridSpan w:val="6"/>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Дополнительная</w:t>
            </w:r>
          </w:p>
          <w:p w:rsidR="008F0A06" w:rsidRDefault="008F0A06">
            <w:pPr>
              <w:spacing w:after="0" w:line="240" w:lineRule="auto"/>
              <w:rPr>
                <w:rFonts w:ascii="Times New Roman" w:hAnsi="Times New Roman" w:cs="Times New Roman"/>
                <w:color w:val="FF0000"/>
                <w:sz w:val="20"/>
                <w:szCs w:val="20"/>
              </w:rPr>
            </w:pPr>
          </w:p>
          <w:p w:rsidR="008F0A06" w:rsidRDefault="008F0A06">
            <w:pPr>
              <w:spacing w:after="0" w:line="240" w:lineRule="auto"/>
              <w:rPr>
                <w:rFonts w:ascii="Times New Roman" w:hAnsi="Times New Roman" w:cs="Times New Roman"/>
                <w:color w:val="FF0000"/>
                <w:sz w:val="20"/>
                <w:szCs w:val="20"/>
              </w:rPr>
            </w:pPr>
          </w:p>
          <w:p w:rsidR="008F0A06" w:rsidRDefault="008F0A06">
            <w:pPr>
              <w:spacing w:after="0" w:line="240" w:lineRule="auto"/>
              <w:rPr>
                <w:rFonts w:ascii="Times New Roman" w:hAnsi="Times New Roman" w:cs="Times New Roman"/>
                <w:color w:val="FF0000"/>
                <w:sz w:val="20"/>
                <w:szCs w:val="20"/>
              </w:rPr>
            </w:pPr>
          </w:p>
        </w:tc>
        <w:tc>
          <w:tcPr>
            <w:tcW w:w="7869" w:type="dxa"/>
            <w:gridSpan w:val="17"/>
            <w:tcBorders>
              <w:top w:val="single" w:sz="4" w:space="0" w:color="auto"/>
              <w:left w:val="single" w:sz="4" w:space="0" w:color="auto"/>
              <w:bottom w:val="single" w:sz="4" w:space="0" w:color="auto"/>
              <w:right w:val="single" w:sz="4" w:space="0" w:color="auto"/>
            </w:tcBorders>
            <w:hideMark/>
          </w:tcPr>
          <w:p w:rsidR="008F0A06" w:rsidRDefault="008F0A06">
            <w:pPr>
              <w:pStyle w:val="2"/>
              <w:spacing w:after="0" w:line="240" w:lineRule="auto"/>
              <w:ind w:hanging="360"/>
              <w:jc w:val="both"/>
              <w:rPr>
                <w:sz w:val="20"/>
                <w:szCs w:val="20"/>
                <w:lang w:val="en-US"/>
              </w:rPr>
            </w:pPr>
            <w:r>
              <w:rPr>
                <w:sz w:val="20"/>
                <w:szCs w:val="20"/>
                <w:lang w:val="en-US"/>
              </w:rPr>
              <w:t xml:space="preserve">1. 1 1. </w:t>
            </w:r>
            <w:proofErr w:type="gramStart"/>
            <w:r>
              <w:rPr>
                <w:sz w:val="20"/>
                <w:szCs w:val="20"/>
                <w:lang w:val="en-US"/>
              </w:rPr>
              <w:t>The  business</w:t>
            </w:r>
            <w:proofErr w:type="gramEnd"/>
            <w:r>
              <w:rPr>
                <w:sz w:val="20"/>
                <w:szCs w:val="20"/>
                <w:lang w:val="en-US"/>
              </w:rPr>
              <w:t xml:space="preserve">. Pre-intermediate: student’s book. Oxford: Macmillan, 2008  </w:t>
            </w:r>
          </w:p>
          <w:p w:rsidR="008F0A06" w:rsidRDefault="008F0A06">
            <w:pPr>
              <w:pStyle w:val="2"/>
              <w:spacing w:after="0" w:line="240" w:lineRule="auto"/>
              <w:jc w:val="both"/>
              <w:rPr>
                <w:sz w:val="20"/>
                <w:szCs w:val="20"/>
                <w:lang w:val="en-US"/>
              </w:rPr>
            </w:pPr>
            <w:r>
              <w:rPr>
                <w:sz w:val="20"/>
                <w:szCs w:val="20"/>
                <w:lang w:val="en-US"/>
              </w:rPr>
              <w:t xml:space="preserve">2. Mohr </w:t>
            </w:r>
            <w:proofErr w:type="spellStart"/>
            <w:r>
              <w:rPr>
                <w:sz w:val="20"/>
                <w:szCs w:val="20"/>
                <w:lang w:val="en-US"/>
              </w:rPr>
              <w:t>Boudewijn</w:t>
            </w:r>
            <w:proofErr w:type="spellEnd"/>
            <w:r>
              <w:rPr>
                <w:sz w:val="20"/>
                <w:szCs w:val="20"/>
                <w:lang w:val="en-US"/>
              </w:rPr>
              <w:t>. The Language of International Trade in English. Prentice Hall Regents, 1978, 115 p.</w:t>
            </w:r>
          </w:p>
          <w:p w:rsidR="008F0A06" w:rsidRDefault="008F0A06">
            <w:pPr>
              <w:pStyle w:val="2"/>
              <w:spacing w:after="0" w:line="240" w:lineRule="auto"/>
              <w:jc w:val="both"/>
              <w:rPr>
                <w:sz w:val="20"/>
                <w:szCs w:val="20"/>
              </w:rPr>
            </w:pPr>
            <w:r>
              <w:rPr>
                <w:sz w:val="20"/>
                <w:szCs w:val="20"/>
                <w:lang w:val="en-US"/>
              </w:rPr>
              <w:t xml:space="preserve">3. Harding K. English for </w:t>
            </w:r>
            <w:proofErr w:type="gramStart"/>
            <w:r>
              <w:rPr>
                <w:sz w:val="20"/>
                <w:szCs w:val="20"/>
                <w:lang w:val="en-US"/>
              </w:rPr>
              <w:t>Specific  Purposes</w:t>
            </w:r>
            <w:proofErr w:type="gramEnd"/>
            <w:r>
              <w:rPr>
                <w:sz w:val="20"/>
                <w:szCs w:val="20"/>
                <w:lang w:val="en-US"/>
              </w:rPr>
              <w:t>. Oxford</w:t>
            </w:r>
            <w:r w:rsidRPr="008F0A06">
              <w:rPr>
                <w:sz w:val="20"/>
                <w:szCs w:val="20"/>
              </w:rPr>
              <w:t xml:space="preserve"> </w:t>
            </w:r>
            <w:r>
              <w:rPr>
                <w:sz w:val="20"/>
                <w:szCs w:val="20"/>
                <w:lang w:val="en-US"/>
              </w:rPr>
              <w:t>University</w:t>
            </w:r>
            <w:r w:rsidRPr="008F0A06">
              <w:rPr>
                <w:sz w:val="20"/>
                <w:szCs w:val="20"/>
              </w:rPr>
              <w:t xml:space="preserve"> </w:t>
            </w:r>
            <w:r>
              <w:rPr>
                <w:sz w:val="20"/>
                <w:szCs w:val="20"/>
                <w:lang w:val="en-US"/>
              </w:rPr>
              <w:t>Press</w:t>
            </w:r>
            <w:r>
              <w:rPr>
                <w:sz w:val="20"/>
                <w:szCs w:val="20"/>
              </w:rPr>
              <w:t xml:space="preserve"> -2009.</w:t>
            </w:r>
          </w:p>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4.. Касьянова В.П. Английский язык для экономических специальностей. – </w:t>
            </w:r>
            <w:proofErr w:type="spellStart"/>
            <w:r>
              <w:rPr>
                <w:rFonts w:ascii="Times New Roman" w:hAnsi="Times New Roman" w:cs="Times New Roman"/>
                <w:sz w:val="20"/>
                <w:szCs w:val="20"/>
              </w:rPr>
              <w:t>Костанай</w:t>
            </w:r>
            <w:proofErr w:type="spellEnd"/>
            <w:r>
              <w:rPr>
                <w:rFonts w:ascii="Times New Roman" w:hAnsi="Times New Roman" w:cs="Times New Roman"/>
                <w:sz w:val="20"/>
                <w:szCs w:val="20"/>
              </w:rPr>
              <w:t>: КГУ им. А. Байтурсынова, 2013 - 51с.</w:t>
            </w:r>
          </w:p>
          <w:p w:rsidR="008F0A06" w:rsidRDefault="008F0A06">
            <w:pPr>
              <w:pStyle w:val="2"/>
              <w:spacing w:after="0" w:line="240" w:lineRule="auto"/>
              <w:jc w:val="both"/>
              <w:rPr>
                <w:sz w:val="20"/>
                <w:szCs w:val="20"/>
              </w:rPr>
            </w:pPr>
            <w:r>
              <w:rPr>
                <w:sz w:val="20"/>
                <w:szCs w:val="20"/>
              </w:rPr>
              <w:t>5. Жданова И.Ф. Новый англо-русский экономический словарь. – М: Рус.- Медиа, 2005.</w:t>
            </w:r>
          </w:p>
          <w:p w:rsidR="008F0A06" w:rsidRDefault="008F0A06">
            <w:pPr>
              <w:pStyle w:val="2"/>
              <w:spacing w:after="0" w:line="240" w:lineRule="auto"/>
              <w:jc w:val="both"/>
              <w:rPr>
                <w:sz w:val="20"/>
                <w:szCs w:val="20"/>
              </w:rPr>
            </w:pPr>
            <w:r>
              <w:rPr>
                <w:sz w:val="20"/>
                <w:szCs w:val="20"/>
              </w:rPr>
              <w:t xml:space="preserve">6.  </w:t>
            </w:r>
            <w:r>
              <w:rPr>
                <w:sz w:val="20"/>
                <w:szCs w:val="20"/>
                <w:lang w:val="en-US"/>
              </w:rPr>
              <w:t>Murphy Raymond English Grammar in Use Cambridge University</w:t>
            </w:r>
            <w:r>
              <w:rPr>
                <w:sz w:val="20"/>
                <w:szCs w:val="20"/>
              </w:rPr>
              <w:t xml:space="preserve"> 2003</w:t>
            </w:r>
          </w:p>
        </w:tc>
      </w:tr>
    </w:tbl>
    <w:p w:rsidR="008F0A06" w:rsidRDefault="008F0A06" w:rsidP="008F0A06">
      <w:pPr>
        <w:spacing w:after="0"/>
        <w:rPr>
          <w:rFonts w:ascii="Times New Roman" w:hAnsi="Times New Roman" w:cs="Times New Roman"/>
          <w:sz w:val="20"/>
          <w:szCs w:val="20"/>
        </w:rPr>
        <w:sectPr w:rsidR="008F0A06">
          <w:pgSz w:w="11906" w:h="16838"/>
          <w:pgMar w:top="1134" w:right="1134" w:bottom="1134" w:left="1134" w:header="709" w:footer="709" w:gutter="0"/>
          <w:cols w:space="720"/>
        </w:sectPr>
      </w:pPr>
    </w:p>
    <w:p w:rsidR="008F0A06" w:rsidRDefault="008F0A06" w:rsidP="008F0A06">
      <w:pPr>
        <w:tabs>
          <w:tab w:val="left" w:pos="2700"/>
        </w:tabs>
        <w:spacing w:after="0"/>
        <w:jc w:val="center"/>
        <w:rPr>
          <w:rFonts w:ascii="Times New Roman" w:hAnsi="Times New Roman" w:cs="Times New Roman"/>
          <w:sz w:val="24"/>
          <w:szCs w:val="24"/>
        </w:rPr>
      </w:pPr>
      <w:r>
        <w:rPr>
          <w:rFonts w:ascii="Times New Roman" w:hAnsi="Times New Roman" w:cs="Times New Roman"/>
          <w:b/>
          <w:sz w:val="24"/>
          <w:szCs w:val="24"/>
        </w:rPr>
        <w:lastRenderedPageBreak/>
        <w:t>8 Календарно-тематический план</w:t>
      </w:r>
    </w:p>
    <w:tbl>
      <w:tblPr>
        <w:tblStyle w:val="a6"/>
        <w:tblpPr w:leftFromText="180" w:rightFromText="180" w:vertAnchor="text" w:horzAnchor="margin" w:tblpXSpec="center" w:tblpY="366"/>
        <w:tblW w:w="0" w:type="auto"/>
        <w:tblLayout w:type="fixed"/>
        <w:tblLook w:val="04A0" w:firstRow="1" w:lastRow="0" w:firstColumn="1" w:lastColumn="0" w:noHBand="0" w:noVBand="1"/>
      </w:tblPr>
      <w:tblGrid>
        <w:gridCol w:w="959"/>
        <w:gridCol w:w="1276"/>
        <w:gridCol w:w="5724"/>
        <w:gridCol w:w="796"/>
        <w:gridCol w:w="4820"/>
        <w:gridCol w:w="992"/>
      </w:tblGrid>
      <w:tr w:rsidR="008F0A06" w:rsidTr="00AE7170">
        <w:tc>
          <w:tcPr>
            <w:tcW w:w="959"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sz w:val="24"/>
                <w:szCs w:val="24"/>
              </w:rPr>
              <w:t>№ недели</w:t>
            </w:r>
          </w:p>
        </w:tc>
        <w:tc>
          <w:tcPr>
            <w:tcW w:w="1276"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sz w:val="24"/>
                <w:szCs w:val="24"/>
              </w:rPr>
              <w:t>Модуль</w:t>
            </w:r>
          </w:p>
        </w:tc>
        <w:tc>
          <w:tcPr>
            <w:tcW w:w="5724" w:type="dxa"/>
            <w:tcBorders>
              <w:top w:val="single" w:sz="4" w:space="0" w:color="auto"/>
              <w:left w:val="single" w:sz="4" w:space="0" w:color="auto"/>
              <w:bottom w:val="single" w:sz="4" w:space="0" w:color="auto"/>
              <w:right w:val="single" w:sz="4" w:space="0" w:color="auto"/>
            </w:tcBorders>
          </w:tcPr>
          <w:p w:rsidR="008F0A06" w:rsidRDefault="008F0A06">
            <w:pPr>
              <w:jc w:val="center"/>
              <w:rPr>
                <w:sz w:val="24"/>
                <w:szCs w:val="24"/>
              </w:rPr>
            </w:pPr>
            <w:r>
              <w:rPr>
                <w:sz w:val="24"/>
                <w:szCs w:val="24"/>
              </w:rPr>
              <w:t>Темы практических занятий,</w:t>
            </w:r>
          </w:p>
          <w:p w:rsidR="008F0A06" w:rsidRDefault="008F0A06">
            <w:pPr>
              <w:jc w:val="center"/>
              <w:rPr>
                <w:b/>
                <w:sz w:val="24"/>
                <w:szCs w:val="24"/>
              </w:rPr>
            </w:pPr>
          </w:p>
        </w:tc>
        <w:tc>
          <w:tcPr>
            <w:tcW w:w="796"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sz w:val="24"/>
                <w:szCs w:val="24"/>
              </w:rPr>
              <w:t>Часы</w:t>
            </w:r>
          </w:p>
        </w:tc>
        <w:tc>
          <w:tcPr>
            <w:tcW w:w="4820" w:type="dxa"/>
            <w:tcBorders>
              <w:top w:val="single" w:sz="4" w:space="0" w:color="auto"/>
              <w:left w:val="single" w:sz="4" w:space="0" w:color="auto"/>
              <w:bottom w:val="single" w:sz="4" w:space="0" w:color="auto"/>
              <w:right w:val="single" w:sz="4" w:space="0" w:color="auto"/>
            </w:tcBorders>
          </w:tcPr>
          <w:p w:rsidR="008F0A06" w:rsidRDefault="008F0A06">
            <w:pPr>
              <w:jc w:val="center"/>
              <w:rPr>
                <w:sz w:val="24"/>
                <w:szCs w:val="24"/>
              </w:rPr>
            </w:pPr>
            <w:r>
              <w:rPr>
                <w:sz w:val="24"/>
                <w:szCs w:val="24"/>
              </w:rPr>
              <w:t>Темы СРОП (</w:t>
            </w:r>
            <w:proofErr w:type="gramStart"/>
            <w:r>
              <w:rPr>
                <w:sz w:val="24"/>
                <w:szCs w:val="24"/>
              </w:rPr>
              <w:t>групповых</w:t>
            </w:r>
            <w:proofErr w:type="gramEnd"/>
            <w:r>
              <w:rPr>
                <w:sz w:val="24"/>
                <w:szCs w:val="24"/>
              </w:rPr>
              <w:t xml:space="preserve">), </w:t>
            </w:r>
          </w:p>
          <w:p w:rsidR="008F0A06" w:rsidRDefault="008F0A06">
            <w:pPr>
              <w:jc w:val="center"/>
              <w:rPr>
                <w:sz w:val="24"/>
                <w:szCs w:val="24"/>
              </w:rPr>
            </w:pPr>
            <w:r>
              <w:rPr>
                <w:sz w:val="24"/>
                <w:szCs w:val="24"/>
              </w:rPr>
              <w:t xml:space="preserve">виды контроля </w:t>
            </w:r>
          </w:p>
          <w:p w:rsidR="008F0A06" w:rsidRDefault="008F0A06">
            <w:pPr>
              <w:tabs>
                <w:tab w:val="left" w:pos="2700"/>
              </w:tabs>
              <w:jc w:val="center"/>
              <w:rPr>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sz w:val="24"/>
                <w:szCs w:val="24"/>
              </w:rPr>
              <w:t>Часы</w:t>
            </w:r>
          </w:p>
        </w:tc>
      </w:tr>
      <w:tr w:rsidR="008F0A06" w:rsidTr="00AE7170">
        <w:trPr>
          <w:trHeight w:val="4680"/>
        </w:trPr>
        <w:tc>
          <w:tcPr>
            <w:tcW w:w="959" w:type="dxa"/>
            <w:tcBorders>
              <w:top w:val="single" w:sz="4" w:space="0" w:color="auto"/>
              <w:left w:val="single" w:sz="4" w:space="0" w:color="auto"/>
              <w:bottom w:val="single" w:sz="4" w:space="0" w:color="auto"/>
              <w:right w:val="single" w:sz="4" w:space="0" w:color="auto"/>
            </w:tcBorders>
          </w:tcPr>
          <w:p w:rsidR="008F0A06" w:rsidRDefault="008F0A06">
            <w:pPr>
              <w:tabs>
                <w:tab w:val="left" w:pos="2700"/>
              </w:tabs>
              <w:jc w:val="center"/>
              <w:rPr>
                <w:sz w:val="24"/>
                <w:szCs w:val="24"/>
                <w:lang w:val="en-US"/>
              </w:rPr>
            </w:pPr>
          </w:p>
          <w:p w:rsidR="008F0A06" w:rsidRDefault="008F0A06">
            <w:pPr>
              <w:tabs>
                <w:tab w:val="left" w:pos="2700"/>
              </w:tabs>
              <w:jc w:val="center"/>
              <w:rPr>
                <w:sz w:val="24"/>
                <w:szCs w:val="24"/>
              </w:rPr>
            </w:pPr>
            <w:r>
              <w:rPr>
                <w:sz w:val="24"/>
                <w:szCs w:val="24"/>
              </w:rPr>
              <w:t>1</w:t>
            </w:r>
          </w:p>
          <w:p w:rsidR="008F0A06" w:rsidRDefault="008F0A06">
            <w:pPr>
              <w:tabs>
                <w:tab w:val="left" w:pos="2700"/>
              </w:tabs>
              <w:jc w:val="center"/>
              <w:rPr>
                <w:sz w:val="24"/>
                <w:szCs w:val="24"/>
                <w:lang w:val="en-US"/>
              </w:rPr>
            </w:pPr>
          </w:p>
          <w:p w:rsidR="008F0A06" w:rsidRDefault="008F0A06">
            <w:pPr>
              <w:tabs>
                <w:tab w:val="left" w:pos="2700"/>
              </w:tabs>
              <w:jc w:val="center"/>
              <w:rPr>
                <w:sz w:val="24"/>
                <w:szCs w:val="24"/>
                <w:lang w:val="en-US"/>
              </w:rPr>
            </w:pPr>
            <w:r>
              <w:rPr>
                <w:sz w:val="24"/>
                <w:szCs w:val="24"/>
                <w:lang w:val="en-US"/>
              </w:rPr>
              <w:t>2</w:t>
            </w:r>
          </w:p>
          <w:p w:rsidR="008F0A06" w:rsidRDefault="008F0A06">
            <w:pPr>
              <w:tabs>
                <w:tab w:val="left" w:pos="2700"/>
              </w:tabs>
              <w:jc w:val="center"/>
              <w:rPr>
                <w:sz w:val="24"/>
                <w:szCs w:val="24"/>
              </w:rPr>
            </w:pPr>
          </w:p>
          <w:p w:rsidR="000004AD" w:rsidRDefault="000004AD">
            <w:pPr>
              <w:tabs>
                <w:tab w:val="left" w:pos="2700"/>
              </w:tabs>
              <w:jc w:val="center"/>
              <w:rPr>
                <w:sz w:val="24"/>
                <w:szCs w:val="24"/>
              </w:rPr>
            </w:pPr>
          </w:p>
          <w:p w:rsidR="008F0A06" w:rsidRDefault="008F0A06">
            <w:pPr>
              <w:tabs>
                <w:tab w:val="left" w:pos="2700"/>
              </w:tabs>
              <w:jc w:val="center"/>
              <w:rPr>
                <w:sz w:val="24"/>
                <w:szCs w:val="24"/>
                <w:lang w:val="en-US"/>
              </w:rPr>
            </w:pPr>
            <w:r>
              <w:rPr>
                <w:sz w:val="24"/>
                <w:szCs w:val="24"/>
                <w:lang w:val="en-US"/>
              </w:rPr>
              <w:t>3</w:t>
            </w:r>
          </w:p>
          <w:p w:rsidR="008F0A06" w:rsidRDefault="008F0A06">
            <w:pPr>
              <w:tabs>
                <w:tab w:val="left" w:pos="2700"/>
              </w:tabs>
              <w:jc w:val="center"/>
              <w:rPr>
                <w:sz w:val="24"/>
                <w:szCs w:val="24"/>
                <w:lang w:val="en-US"/>
              </w:rPr>
            </w:pPr>
          </w:p>
          <w:p w:rsidR="008F0A06" w:rsidRDefault="008F0A06">
            <w:pPr>
              <w:tabs>
                <w:tab w:val="left" w:pos="2700"/>
              </w:tabs>
              <w:jc w:val="center"/>
              <w:rPr>
                <w:sz w:val="24"/>
                <w:szCs w:val="24"/>
                <w:lang w:val="en-US"/>
              </w:rPr>
            </w:pPr>
            <w:r>
              <w:rPr>
                <w:sz w:val="24"/>
                <w:szCs w:val="24"/>
              </w:rPr>
              <w:t>4</w:t>
            </w:r>
          </w:p>
          <w:p w:rsidR="008F0A06" w:rsidRDefault="008F0A06">
            <w:pPr>
              <w:tabs>
                <w:tab w:val="left" w:pos="2700"/>
              </w:tabs>
              <w:jc w:val="center"/>
              <w:rPr>
                <w:sz w:val="24"/>
                <w:szCs w:val="24"/>
              </w:rPr>
            </w:pPr>
          </w:p>
          <w:p w:rsidR="008F0A06" w:rsidRDefault="008F0A06">
            <w:pPr>
              <w:tabs>
                <w:tab w:val="left" w:pos="2700"/>
              </w:tabs>
              <w:jc w:val="center"/>
              <w:rPr>
                <w:sz w:val="24"/>
                <w:szCs w:val="24"/>
                <w:lang w:val="en-US"/>
              </w:rPr>
            </w:pPr>
            <w:r>
              <w:rPr>
                <w:sz w:val="24"/>
                <w:szCs w:val="24"/>
                <w:lang w:val="en-US"/>
              </w:rPr>
              <w:t>5</w:t>
            </w:r>
          </w:p>
          <w:p w:rsidR="000004AD" w:rsidRDefault="008F0A06">
            <w:pPr>
              <w:rPr>
                <w:sz w:val="24"/>
                <w:szCs w:val="24"/>
              </w:rPr>
            </w:pPr>
            <w:r>
              <w:rPr>
                <w:sz w:val="24"/>
                <w:szCs w:val="24"/>
              </w:rPr>
              <w:t xml:space="preserve">     </w:t>
            </w:r>
          </w:p>
          <w:p w:rsidR="008F0A06" w:rsidRDefault="000004AD">
            <w:pPr>
              <w:rPr>
                <w:sz w:val="24"/>
                <w:szCs w:val="24"/>
                <w:lang w:val="en-US"/>
              </w:rPr>
            </w:pPr>
            <w:r>
              <w:rPr>
                <w:sz w:val="24"/>
                <w:szCs w:val="24"/>
              </w:rPr>
              <w:t xml:space="preserve">     </w:t>
            </w:r>
            <w:r w:rsidR="008F0A06">
              <w:rPr>
                <w:sz w:val="24"/>
                <w:szCs w:val="24"/>
              </w:rPr>
              <w:t xml:space="preserve">6                         </w:t>
            </w:r>
          </w:p>
          <w:p w:rsidR="008F0A06" w:rsidRDefault="008F0A06">
            <w:pPr>
              <w:rPr>
                <w:sz w:val="24"/>
                <w:szCs w:val="24"/>
                <w:lang w:val="en-US"/>
              </w:rPr>
            </w:pPr>
          </w:p>
          <w:p w:rsidR="008F0A06" w:rsidRDefault="008F0A06">
            <w:pPr>
              <w:rPr>
                <w:sz w:val="24"/>
                <w:szCs w:val="24"/>
              </w:rPr>
            </w:pPr>
            <w:r>
              <w:rPr>
                <w:sz w:val="24"/>
                <w:szCs w:val="24"/>
              </w:rPr>
              <w:t xml:space="preserve">     7</w:t>
            </w:r>
          </w:p>
          <w:p w:rsidR="008F0A06" w:rsidRDefault="008F0A06">
            <w:pPr>
              <w:rPr>
                <w:sz w:val="24"/>
                <w:szCs w:val="24"/>
              </w:rPr>
            </w:pPr>
            <w:r>
              <w:rPr>
                <w:sz w:val="24"/>
                <w:szCs w:val="24"/>
              </w:rPr>
              <w:t xml:space="preserve">     8</w:t>
            </w:r>
          </w:p>
        </w:tc>
        <w:tc>
          <w:tcPr>
            <w:tcW w:w="1276"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sz w:val="24"/>
                <w:szCs w:val="24"/>
              </w:rPr>
              <w:t>Модуль 1</w:t>
            </w:r>
          </w:p>
        </w:tc>
        <w:tc>
          <w:tcPr>
            <w:tcW w:w="5724" w:type="dxa"/>
            <w:tcBorders>
              <w:top w:val="single" w:sz="4" w:space="0" w:color="auto"/>
              <w:left w:val="single" w:sz="4" w:space="0" w:color="auto"/>
              <w:bottom w:val="single" w:sz="4" w:space="0" w:color="auto"/>
              <w:right w:val="single" w:sz="4" w:space="0" w:color="auto"/>
            </w:tcBorders>
          </w:tcPr>
          <w:p w:rsidR="008F0A06" w:rsidRPr="00F27C9A" w:rsidRDefault="008F0A06" w:rsidP="00017E42">
            <w:pPr>
              <w:snapToGrid w:val="0"/>
              <w:rPr>
                <w:sz w:val="22"/>
                <w:szCs w:val="22"/>
                <w:lang w:val="en-US"/>
              </w:rPr>
            </w:pPr>
            <w:r w:rsidRPr="00F27C9A">
              <w:rPr>
                <w:b/>
                <w:sz w:val="22"/>
                <w:szCs w:val="22"/>
                <w:lang w:val="en-US"/>
              </w:rPr>
              <w:t>E</w:t>
            </w:r>
            <w:r w:rsidRPr="00F27C9A">
              <w:rPr>
                <w:b/>
                <w:bCs/>
                <w:sz w:val="22"/>
                <w:szCs w:val="22"/>
                <w:lang w:val="en-US"/>
              </w:rPr>
              <w:t>conomics and Business; Bases of Economics</w:t>
            </w:r>
          </w:p>
          <w:p w:rsidR="008F0A06" w:rsidRPr="00F27C9A" w:rsidRDefault="008F0A06" w:rsidP="00017E42">
            <w:pPr>
              <w:rPr>
                <w:bCs/>
                <w:sz w:val="22"/>
                <w:szCs w:val="22"/>
              </w:rPr>
            </w:pPr>
            <w:r w:rsidRPr="00F27C9A">
              <w:rPr>
                <w:sz w:val="22"/>
                <w:szCs w:val="22"/>
                <w:lang w:val="en-US"/>
              </w:rPr>
              <w:t xml:space="preserve">  </w:t>
            </w:r>
            <w:r w:rsidRPr="00F27C9A">
              <w:rPr>
                <w:sz w:val="22"/>
                <w:szCs w:val="22"/>
              </w:rPr>
              <w:t xml:space="preserve">Введение в специальность на профессионально- ориентированном иностранном языке. </w:t>
            </w:r>
          </w:p>
          <w:p w:rsidR="008F0A06" w:rsidRPr="00F27C9A" w:rsidRDefault="008F0A06" w:rsidP="00017E42">
            <w:pPr>
              <w:rPr>
                <w:bCs/>
                <w:sz w:val="22"/>
                <w:szCs w:val="22"/>
              </w:rPr>
            </w:pPr>
            <w:r w:rsidRPr="00F27C9A">
              <w:rPr>
                <w:sz w:val="22"/>
                <w:szCs w:val="22"/>
              </w:rPr>
              <w:t>Лексическая</w:t>
            </w:r>
            <w:r w:rsidRPr="00F27C9A">
              <w:rPr>
                <w:sz w:val="22"/>
                <w:szCs w:val="22"/>
                <w:lang w:val="en-US"/>
              </w:rPr>
              <w:t xml:space="preserve"> </w:t>
            </w:r>
            <w:r w:rsidRPr="00F27C9A">
              <w:rPr>
                <w:sz w:val="22"/>
                <w:szCs w:val="22"/>
              </w:rPr>
              <w:t>тема</w:t>
            </w:r>
            <w:r w:rsidRPr="00F27C9A">
              <w:rPr>
                <w:bCs/>
                <w:caps/>
                <w:sz w:val="22"/>
                <w:szCs w:val="22"/>
                <w:lang w:val="en-US"/>
              </w:rPr>
              <w:t xml:space="preserve"> </w:t>
            </w:r>
            <w:r w:rsidR="00017E42" w:rsidRPr="00F27C9A">
              <w:rPr>
                <w:b/>
                <w:sz w:val="22"/>
                <w:szCs w:val="22"/>
                <w:lang w:val="en-US"/>
              </w:rPr>
              <w:t xml:space="preserve"> Basic Economic Law</w:t>
            </w:r>
            <w:r w:rsidR="00017E42" w:rsidRPr="00F27C9A">
              <w:rPr>
                <w:sz w:val="22"/>
                <w:szCs w:val="22"/>
                <w:lang w:val="en-US"/>
              </w:rPr>
              <w:t>. The</w:t>
            </w:r>
            <w:r w:rsidR="00017E42" w:rsidRPr="00F27C9A">
              <w:rPr>
                <w:sz w:val="22"/>
                <w:szCs w:val="22"/>
              </w:rPr>
              <w:t xml:space="preserve"> </w:t>
            </w:r>
            <w:r w:rsidR="00017E42" w:rsidRPr="00F27C9A">
              <w:rPr>
                <w:sz w:val="22"/>
                <w:szCs w:val="22"/>
                <w:lang w:val="en-US"/>
              </w:rPr>
              <w:t>economic</w:t>
            </w:r>
            <w:r w:rsidR="00017E42" w:rsidRPr="00F27C9A">
              <w:rPr>
                <w:sz w:val="22"/>
                <w:szCs w:val="22"/>
              </w:rPr>
              <w:t xml:space="preserve"> </w:t>
            </w:r>
            <w:r w:rsidR="00017E42" w:rsidRPr="00F27C9A">
              <w:rPr>
                <w:sz w:val="22"/>
                <w:szCs w:val="22"/>
                <w:lang w:val="en-US"/>
              </w:rPr>
              <w:t>environment</w:t>
            </w:r>
            <w:r w:rsidR="00017E42" w:rsidRPr="00F27C9A">
              <w:rPr>
                <w:sz w:val="22"/>
                <w:szCs w:val="22"/>
              </w:rPr>
              <w:t>.</w:t>
            </w:r>
            <w:r w:rsidRPr="00F27C9A">
              <w:rPr>
                <w:sz w:val="22"/>
                <w:szCs w:val="22"/>
              </w:rPr>
              <w:t xml:space="preserve"> П</w:t>
            </w:r>
            <w:r w:rsidR="00017E42" w:rsidRPr="00F27C9A">
              <w:rPr>
                <w:sz w:val="22"/>
                <w:szCs w:val="22"/>
              </w:rPr>
              <w:t>р</w:t>
            </w:r>
            <w:r w:rsidRPr="00F27C9A">
              <w:rPr>
                <w:sz w:val="22"/>
                <w:szCs w:val="22"/>
              </w:rPr>
              <w:t xml:space="preserve">офессионально-ориентированная терминология на английском языке   </w:t>
            </w:r>
          </w:p>
          <w:p w:rsidR="00032C23" w:rsidRPr="00F27C9A" w:rsidRDefault="008F0A06" w:rsidP="00032C23">
            <w:pPr>
              <w:snapToGrid w:val="0"/>
              <w:rPr>
                <w:sz w:val="22"/>
                <w:szCs w:val="22"/>
                <w:lang w:val="en-US"/>
              </w:rPr>
            </w:pPr>
            <w:r w:rsidRPr="00F27C9A">
              <w:rPr>
                <w:sz w:val="22"/>
                <w:szCs w:val="22"/>
              </w:rPr>
              <w:t>Грамматика</w:t>
            </w:r>
            <w:r w:rsidR="00032C23" w:rsidRPr="00F27C9A">
              <w:rPr>
                <w:sz w:val="22"/>
                <w:szCs w:val="22"/>
                <w:lang w:val="en-US"/>
              </w:rPr>
              <w:t>:Parts of Speech. General overview. Singular and Plural Nouns. English Adjectives-Basic Terms.</w:t>
            </w:r>
          </w:p>
          <w:p w:rsidR="00FE03ED" w:rsidRPr="00F27C9A" w:rsidRDefault="008F0A06" w:rsidP="00017E42">
            <w:pPr>
              <w:snapToGrid w:val="0"/>
              <w:ind w:hanging="108"/>
              <w:rPr>
                <w:sz w:val="22"/>
                <w:szCs w:val="22"/>
              </w:rPr>
            </w:pPr>
            <w:r w:rsidRPr="00F27C9A">
              <w:rPr>
                <w:sz w:val="22"/>
                <w:szCs w:val="22"/>
              </w:rPr>
              <w:t>Предметная сфера специальности. Лексическая тема</w:t>
            </w:r>
            <w:r w:rsidR="00C7713B" w:rsidRPr="00F27C9A">
              <w:rPr>
                <w:b/>
                <w:bCs/>
                <w:sz w:val="22"/>
                <w:szCs w:val="22"/>
              </w:rPr>
              <w:t xml:space="preserve"> </w:t>
            </w:r>
            <w:r w:rsidR="00C7713B" w:rsidRPr="00F27C9A">
              <w:rPr>
                <w:b/>
                <w:bCs/>
                <w:sz w:val="22"/>
                <w:szCs w:val="22"/>
                <w:lang w:val="en-US"/>
              </w:rPr>
              <w:t>Measuring</w:t>
            </w:r>
            <w:r w:rsidR="00C7713B" w:rsidRPr="00F27C9A">
              <w:rPr>
                <w:b/>
                <w:bCs/>
                <w:sz w:val="22"/>
                <w:szCs w:val="22"/>
              </w:rPr>
              <w:t xml:space="preserve"> </w:t>
            </w:r>
            <w:r w:rsidR="00C7713B" w:rsidRPr="00F27C9A">
              <w:rPr>
                <w:b/>
                <w:bCs/>
                <w:sz w:val="22"/>
                <w:szCs w:val="22"/>
                <w:lang w:val="en-US"/>
              </w:rPr>
              <w:t>economic</w:t>
            </w:r>
            <w:r w:rsidR="00C7713B" w:rsidRPr="00F27C9A">
              <w:rPr>
                <w:b/>
                <w:bCs/>
                <w:sz w:val="22"/>
                <w:szCs w:val="22"/>
              </w:rPr>
              <w:t xml:space="preserve"> </w:t>
            </w:r>
            <w:r w:rsidR="00C7713B" w:rsidRPr="00F27C9A">
              <w:rPr>
                <w:b/>
                <w:bCs/>
                <w:sz w:val="22"/>
                <w:szCs w:val="22"/>
                <w:lang w:val="en-US"/>
              </w:rPr>
              <w:t>activity</w:t>
            </w:r>
            <w:r w:rsidR="00C7713B" w:rsidRPr="00F27C9A">
              <w:rPr>
                <w:sz w:val="22"/>
                <w:szCs w:val="22"/>
              </w:rPr>
              <w:t xml:space="preserve"> </w:t>
            </w:r>
          </w:p>
          <w:p w:rsidR="008F0A06" w:rsidRPr="00F27C9A" w:rsidRDefault="008F0A06" w:rsidP="00017E42">
            <w:pPr>
              <w:snapToGrid w:val="0"/>
              <w:ind w:hanging="108"/>
              <w:rPr>
                <w:sz w:val="22"/>
                <w:szCs w:val="22"/>
              </w:rPr>
            </w:pPr>
            <w:r w:rsidRPr="00F27C9A">
              <w:rPr>
                <w:sz w:val="22"/>
                <w:szCs w:val="22"/>
              </w:rPr>
              <w:t>Грамматика</w:t>
            </w:r>
            <w:r w:rsidRPr="00F27C9A">
              <w:rPr>
                <w:sz w:val="22"/>
                <w:szCs w:val="22"/>
                <w:lang w:val="en-US"/>
              </w:rPr>
              <w:t xml:space="preserve">:  </w:t>
            </w:r>
            <w:r w:rsidR="00FE03ED" w:rsidRPr="00F27C9A">
              <w:rPr>
                <w:sz w:val="22"/>
                <w:szCs w:val="22"/>
                <w:lang w:val="en-US"/>
              </w:rPr>
              <w:t xml:space="preserve"> English Verbs-Basic Terms. The Verb to Be. Negative Sentences and Question Formation. The</w:t>
            </w:r>
            <w:r w:rsidR="00FE03ED" w:rsidRPr="00F27C9A">
              <w:rPr>
                <w:sz w:val="22"/>
                <w:szCs w:val="22"/>
              </w:rPr>
              <w:t xml:space="preserve"> </w:t>
            </w:r>
            <w:r w:rsidR="00FE03ED" w:rsidRPr="00F27C9A">
              <w:rPr>
                <w:sz w:val="22"/>
                <w:szCs w:val="22"/>
                <w:lang w:val="en-US"/>
              </w:rPr>
              <w:t>Irregular</w:t>
            </w:r>
            <w:r w:rsidR="00FE03ED" w:rsidRPr="00F27C9A">
              <w:rPr>
                <w:sz w:val="22"/>
                <w:szCs w:val="22"/>
              </w:rPr>
              <w:t xml:space="preserve"> </w:t>
            </w:r>
            <w:r w:rsidR="00FE03ED" w:rsidRPr="00F27C9A">
              <w:rPr>
                <w:sz w:val="22"/>
                <w:szCs w:val="22"/>
                <w:lang w:val="en-US"/>
              </w:rPr>
              <w:t>Verbs</w:t>
            </w:r>
            <w:r w:rsidR="00FE03ED" w:rsidRPr="00F27C9A">
              <w:rPr>
                <w:sz w:val="22"/>
                <w:szCs w:val="22"/>
              </w:rPr>
              <w:t xml:space="preserve"> </w:t>
            </w:r>
            <w:r w:rsidR="00FE03ED" w:rsidRPr="00F27C9A">
              <w:rPr>
                <w:sz w:val="22"/>
                <w:szCs w:val="22"/>
                <w:lang w:val="en-US"/>
              </w:rPr>
              <w:t>in</w:t>
            </w:r>
            <w:r w:rsidR="00FE03ED" w:rsidRPr="00F27C9A">
              <w:rPr>
                <w:sz w:val="22"/>
                <w:szCs w:val="22"/>
              </w:rPr>
              <w:t xml:space="preserve"> </w:t>
            </w:r>
            <w:r w:rsidR="00FE03ED" w:rsidRPr="00F27C9A">
              <w:rPr>
                <w:sz w:val="22"/>
                <w:szCs w:val="22"/>
                <w:lang w:val="en-US"/>
              </w:rPr>
              <w:t>English</w:t>
            </w:r>
            <w:r w:rsidR="00FE03ED" w:rsidRPr="00F27C9A">
              <w:rPr>
                <w:sz w:val="22"/>
                <w:szCs w:val="22"/>
              </w:rPr>
              <w:t>.</w:t>
            </w:r>
            <w:r w:rsidRPr="00F27C9A">
              <w:rPr>
                <w:sz w:val="22"/>
                <w:szCs w:val="22"/>
              </w:rPr>
              <w:t xml:space="preserve">Профессионально-ориентированная терминология на английском языке </w:t>
            </w:r>
          </w:p>
          <w:p w:rsidR="008259D4" w:rsidRPr="00F27C9A" w:rsidRDefault="008F0A06" w:rsidP="00FE03ED">
            <w:pPr>
              <w:snapToGrid w:val="0"/>
              <w:rPr>
                <w:bCs/>
                <w:caps/>
                <w:sz w:val="22"/>
                <w:szCs w:val="22"/>
                <w:lang w:val="en-US"/>
              </w:rPr>
            </w:pPr>
            <w:r w:rsidRPr="00F27C9A">
              <w:rPr>
                <w:sz w:val="22"/>
                <w:szCs w:val="22"/>
              </w:rPr>
              <w:t>Лексическая</w:t>
            </w:r>
            <w:r w:rsidRPr="00F27C9A">
              <w:rPr>
                <w:sz w:val="22"/>
                <w:szCs w:val="22"/>
                <w:lang w:val="en-US"/>
              </w:rPr>
              <w:t xml:space="preserve"> </w:t>
            </w:r>
            <w:r w:rsidRPr="00F27C9A">
              <w:rPr>
                <w:sz w:val="22"/>
                <w:szCs w:val="22"/>
              </w:rPr>
              <w:t>тема</w:t>
            </w:r>
            <w:r w:rsidRPr="00F27C9A">
              <w:rPr>
                <w:sz w:val="22"/>
                <w:szCs w:val="22"/>
                <w:lang w:val="en-US"/>
              </w:rPr>
              <w:t xml:space="preserve">: </w:t>
            </w:r>
            <w:r w:rsidRPr="00F27C9A">
              <w:rPr>
                <w:bCs/>
                <w:caps/>
                <w:sz w:val="22"/>
                <w:szCs w:val="22"/>
                <w:lang w:val="en-US"/>
              </w:rPr>
              <w:t xml:space="preserve"> </w:t>
            </w:r>
            <w:r w:rsidR="00C7713B" w:rsidRPr="00F27C9A">
              <w:rPr>
                <w:sz w:val="22"/>
                <w:szCs w:val="22"/>
                <w:lang w:val="en-US"/>
              </w:rPr>
              <w:t xml:space="preserve"> </w:t>
            </w:r>
            <w:r w:rsidR="00C7713B" w:rsidRPr="00F27C9A">
              <w:rPr>
                <w:b/>
                <w:sz w:val="22"/>
                <w:szCs w:val="22"/>
                <w:lang w:val="en-US"/>
              </w:rPr>
              <w:t>Business and enterprise</w:t>
            </w:r>
            <w:r w:rsidR="00C7713B" w:rsidRPr="00F27C9A">
              <w:rPr>
                <w:bCs/>
                <w:caps/>
                <w:sz w:val="22"/>
                <w:szCs w:val="22"/>
                <w:lang w:val="en-US"/>
              </w:rPr>
              <w:t xml:space="preserve"> </w:t>
            </w:r>
          </w:p>
          <w:p w:rsidR="00FE03ED" w:rsidRPr="00F27C9A" w:rsidRDefault="00C7713B" w:rsidP="00FE03ED">
            <w:pPr>
              <w:snapToGrid w:val="0"/>
              <w:rPr>
                <w:sz w:val="22"/>
                <w:szCs w:val="22"/>
                <w:lang w:val="en-US"/>
              </w:rPr>
            </w:pPr>
            <w:r w:rsidRPr="00F27C9A">
              <w:rPr>
                <w:sz w:val="22"/>
                <w:szCs w:val="22"/>
                <w:lang w:val="en-US"/>
              </w:rPr>
              <w:t xml:space="preserve">   </w:t>
            </w:r>
            <w:r w:rsidR="008F0A06" w:rsidRPr="00F27C9A">
              <w:rPr>
                <w:sz w:val="22"/>
                <w:szCs w:val="22"/>
              </w:rPr>
              <w:t>Грамматика</w:t>
            </w:r>
            <w:r w:rsidR="00FE03ED" w:rsidRPr="00F27C9A">
              <w:rPr>
                <w:sz w:val="22"/>
                <w:szCs w:val="22"/>
                <w:lang w:val="en-US"/>
              </w:rPr>
              <w:t xml:space="preserve"> The Verb Tenses in English. Present Tenses: The Present Simple Tense, The Present Progressive Tense</w:t>
            </w:r>
          </w:p>
          <w:p w:rsidR="008F0A06" w:rsidRPr="00F27C9A" w:rsidRDefault="008F0A06" w:rsidP="00017E42">
            <w:pPr>
              <w:tabs>
                <w:tab w:val="left" w:pos="2700"/>
              </w:tabs>
              <w:rPr>
                <w:b/>
                <w:sz w:val="22"/>
                <w:szCs w:val="22"/>
                <w:lang w:val="en-US"/>
              </w:rPr>
            </w:pPr>
            <w:r w:rsidRPr="00F27C9A">
              <w:rPr>
                <w:sz w:val="22"/>
                <w:szCs w:val="22"/>
                <w:lang w:val="en-US"/>
              </w:rPr>
              <w:t xml:space="preserve"> </w:t>
            </w:r>
            <w:r w:rsidRPr="00F27C9A">
              <w:rPr>
                <w:sz w:val="22"/>
                <w:szCs w:val="22"/>
                <w:lang w:val="de-DE"/>
              </w:rPr>
              <w:t>(</w:t>
            </w:r>
            <w:r w:rsidRPr="00F27C9A">
              <w:rPr>
                <w:sz w:val="22"/>
                <w:szCs w:val="22"/>
              </w:rPr>
              <w:t>РК</w:t>
            </w:r>
            <w:r w:rsidRPr="00F27C9A">
              <w:rPr>
                <w:sz w:val="22"/>
                <w:szCs w:val="22"/>
                <w:lang w:val="en-US"/>
              </w:rPr>
              <w:t>)</w:t>
            </w:r>
            <w:r w:rsidRPr="00F27C9A">
              <w:rPr>
                <w:sz w:val="22"/>
                <w:szCs w:val="22"/>
                <w:lang w:val="de-DE"/>
              </w:rPr>
              <w:t xml:space="preserve"> </w:t>
            </w:r>
          </w:p>
          <w:p w:rsidR="008F0A06" w:rsidRPr="00FE03ED" w:rsidRDefault="008F0A06">
            <w:pPr>
              <w:snapToGrid w:val="0"/>
              <w:ind w:left="142" w:hanging="108"/>
              <w:rPr>
                <w:b/>
                <w:sz w:val="24"/>
                <w:szCs w:val="24"/>
                <w:lang w:val="en-US"/>
              </w:rPr>
            </w:pPr>
          </w:p>
        </w:tc>
        <w:tc>
          <w:tcPr>
            <w:tcW w:w="796" w:type="dxa"/>
            <w:tcBorders>
              <w:top w:val="single" w:sz="4" w:space="0" w:color="auto"/>
              <w:left w:val="single" w:sz="4" w:space="0" w:color="auto"/>
              <w:bottom w:val="single" w:sz="4" w:space="0" w:color="auto"/>
              <w:right w:val="single" w:sz="4" w:space="0" w:color="auto"/>
            </w:tcBorders>
          </w:tcPr>
          <w:p w:rsidR="008F0A06" w:rsidRPr="00FE03ED" w:rsidRDefault="008F0A06">
            <w:pPr>
              <w:tabs>
                <w:tab w:val="left" w:pos="2700"/>
              </w:tabs>
              <w:jc w:val="center"/>
              <w:rPr>
                <w:b/>
                <w:sz w:val="24"/>
                <w:szCs w:val="24"/>
                <w:lang w:val="en-US"/>
              </w:rPr>
            </w:pPr>
          </w:p>
          <w:p w:rsidR="008F0A06" w:rsidRDefault="008F0A06">
            <w:pPr>
              <w:rPr>
                <w:sz w:val="24"/>
                <w:szCs w:val="24"/>
              </w:rPr>
            </w:pPr>
            <w:r w:rsidRPr="00FE03ED">
              <w:rPr>
                <w:sz w:val="24"/>
                <w:szCs w:val="24"/>
                <w:lang w:val="en-US"/>
              </w:rPr>
              <w:t xml:space="preserve">    </w:t>
            </w:r>
            <w:r>
              <w:rPr>
                <w:sz w:val="24"/>
                <w:szCs w:val="24"/>
              </w:rPr>
              <w:t>2</w:t>
            </w:r>
          </w:p>
          <w:p w:rsidR="008F0A06" w:rsidRDefault="008F0A06">
            <w:pPr>
              <w:rPr>
                <w:sz w:val="24"/>
                <w:szCs w:val="24"/>
              </w:rPr>
            </w:pPr>
            <w:r>
              <w:rPr>
                <w:sz w:val="24"/>
                <w:szCs w:val="24"/>
              </w:rPr>
              <w:t xml:space="preserve">   </w:t>
            </w:r>
          </w:p>
          <w:p w:rsidR="008F0A06" w:rsidRDefault="008F0A06">
            <w:pPr>
              <w:tabs>
                <w:tab w:val="left" w:pos="2700"/>
              </w:tabs>
              <w:jc w:val="center"/>
              <w:rPr>
                <w:sz w:val="24"/>
                <w:szCs w:val="24"/>
              </w:rPr>
            </w:pPr>
            <w:r>
              <w:rPr>
                <w:sz w:val="24"/>
                <w:szCs w:val="24"/>
              </w:rPr>
              <w:t>2</w:t>
            </w:r>
          </w:p>
          <w:p w:rsidR="008F0A06" w:rsidRDefault="008F0A06">
            <w:pPr>
              <w:rPr>
                <w:sz w:val="24"/>
                <w:szCs w:val="24"/>
                <w:lang w:val="en-US"/>
              </w:rPr>
            </w:pPr>
            <w:r>
              <w:rPr>
                <w:sz w:val="24"/>
                <w:szCs w:val="24"/>
              </w:rPr>
              <w:t xml:space="preserve">   </w:t>
            </w:r>
          </w:p>
          <w:p w:rsidR="008F0A06" w:rsidRDefault="008F0A06">
            <w:pPr>
              <w:rPr>
                <w:sz w:val="24"/>
                <w:szCs w:val="24"/>
              </w:rPr>
            </w:pPr>
            <w:r>
              <w:rPr>
                <w:sz w:val="24"/>
                <w:szCs w:val="24"/>
                <w:lang w:val="en-US"/>
              </w:rPr>
              <w:t xml:space="preserve">   </w:t>
            </w:r>
            <w:r>
              <w:rPr>
                <w:sz w:val="24"/>
                <w:szCs w:val="24"/>
              </w:rPr>
              <w:t xml:space="preserve"> 2</w:t>
            </w:r>
          </w:p>
          <w:p w:rsidR="008F0A06" w:rsidRDefault="008F0A06">
            <w:pPr>
              <w:rPr>
                <w:sz w:val="24"/>
                <w:szCs w:val="24"/>
              </w:rPr>
            </w:pPr>
          </w:p>
          <w:p w:rsidR="008F0A06" w:rsidRDefault="008F0A06">
            <w:pPr>
              <w:rPr>
                <w:sz w:val="24"/>
                <w:szCs w:val="24"/>
              </w:rPr>
            </w:pPr>
            <w:r>
              <w:rPr>
                <w:sz w:val="24"/>
                <w:szCs w:val="24"/>
              </w:rPr>
              <w:t xml:space="preserve">    2</w:t>
            </w:r>
          </w:p>
          <w:p w:rsidR="008F0A06" w:rsidRDefault="008F0A06">
            <w:pPr>
              <w:rPr>
                <w:sz w:val="24"/>
                <w:szCs w:val="24"/>
              </w:rPr>
            </w:pPr>
          </w:p>
          <w:p w:rsidR="008F0A06" w:rsidRDefault="008F0A06">
            <w:pPr>
              <w:rPr>
                <w:sz w:val="24"/>
                <w:szCs w:val="24"/>
              </w:rPr>
            </w:pPr>
            <w:r>
              <w:rPr>
                <w:sz w:val="24"/>
                <w:szCs w:val="24"/>
              </w:rPr>
              <w:t xml:space="preserve">    2</w:t>
            </w:r>
          </w:p>
          <w:p w:rsidR="000004AD" w:rsidRDefault="008F0A06">
            <w:pPr>
              <w:rPr>
                <w:sz w:val="24"/>
                <w:szCs w:val="24"/>
              </w:rPr>
            </w:pPr>
            <w:r>
              <w:rPr>
                <w:sz w:val="24"/>
                <w:szCs w:val="24"/>
              </w:rPr>
              <w:t xml:space="preserve">    </w:t>
            </w:r>
          </w:p>
          <w:p w:rsidR="008F0A06" w:rsidRDefault="000004AD">
            <w:pPr>
              <w:rPr>
                <w:sz w:val="24"/>
                <w:szCs w:val="24"/>
              </w:rPr>
            </w:pPr>
            <w:r>
              <w:rPr>
                <w:sz w:val="24"/>
                <w:szCs w:val="24"/>
              </w:rPr>
              <w:t xml:space="preserve">    </w:t>
            </w:r>
            <w:r w:rsidR="008F0A06">
              <w:rPr>
                <w:sz w:val="24"/>
                <w:szCs w:val="24"/>
              </w:rPr>
              <w:t>2</w:t>
            </w:r>
          </w:p>
          <w:p w:rsidR="008F0A06" w:rsidRDefault="008F0A06">
            <w:pPr>
              <w:rPr>
                <w:sz w:val="24"/>
                <w:szCs w:val="24"/>
              </w:rPr>
            </w:pPr>
            <w:r>
              <w:rPr>
                <w:sz w:val="24"/>
                <w:szCs w:val="24"/>
              </w:rPr>
              <w:t xml:space="preserve">    </w:t>
            </w:r>
          </w:p>
          <w:p w:rsidR="008F0A06" w:rsidRDefault="008F0A06">
            <w:pPr>
              <w:rPr>
                <w:sz w:val="24"/>
                <w:szCs w:val="24"/>
              </w:rPr>
            </w:pPr>
            <w:r>
              <w:rPr>
                <w:sz w:val="24"/>
                <w:szCs w:val="24"/>
              </w:rPr>
              <w:t xml:space="preserve">    2</w:t>
            </w:r>
          </w:p>
          <w:p w:rsidR="008F0A06" w:rsidRDefault="008F0A06">
            <w:pPr>
              <w:rPr>
                <w:sz w:val="24"/>
                <w:szCs w:val="24"/>
              </w:rPr>
            </w:pPr>
          </w:p>
          <w:p w:rsidR="008F0A06" w:rsidRDefault="008F0A06" w:rsidP="000004AD">
            <w:pPr>
              <w:rPr>
                <w:sz w:val="24"/>
                <w:szCs w:val="24"/>
              </w:rPr>
            </w:pPr>
            <w:r>
              <w:rPr>
                <w:sz w:val="24"/>
                <w:szCs w:val="24"/>
              </w:rPr>
              <w:t xml:space="preserve">    2</w:t>
            </w:r>
          </w:p>
        </w:tc>
        <w:tc>
          <w:tcPr>
            <w:tcW w:w="4820" w:type="dxa"/>
            <w:tcBorders>
              <w:top w:val="single" w:sz="4" w:space="0" w:color="auto"/>
              <w:left w:val="single" w:sz="4" w:space="0" w:color="auto"/>
              <w:bottom w:val="single" w:sz="4" w:space="0" w:color="auto"/>
              <w:right w:val="single" w:sz="4" w:space="0" w:color="auto"/>
            </w:tcBorders>
          </w:tcPr>
          <w:p w:rsidR="00FE03ED" w:rsidRPr="008259D4" w:rsidRDefault="00FE03ED" w:rsidP="00032C23">
            <w:pPr>
              <w:tabs>
                <w:tab w:val="left" w:pos="2700"/>
              </w:tabs>
              <w:rPr>
                <w:sz w:val="22"/>
                <w:szCs w:val="22"/>
              </w:rPr>
            </w:pPr>
          </w:p>
          <w:p w:rsidR="00FE03ED" w:rsidRPr="008259D4" w:rsidRDefault="00FE03ED" w:rsidP="00032C23">
            <w:pPr>
              <w:tabs>
                <w:tab w:val="left" w:pos="2700"/>
              </w:tabs>
              <w:rPr>
                <w:sz w:val="22"/>
                <w:szCs w:val="22"/>
              </w:rPr>
            </w:pPr>
          </w:p>
          <w:p w:rsidR="00FE03ED" w:rsidRPr="008259D4" w:rsidRDefault="00FE03ED" w:rsidP="00032C23">
            <w:pPr>
              <w:tabs>
                <w:tab w:val="left" w:pos="2700"/>
              </w:tabs>
              <w:rPr>
                <w:sz w:val="22"/>
                <w:szCs w:val="22"/>
              </w:rPr>
            </w:pPr>
          </w:p>
          <w:p w:rsidR="00FE03ED" w:rsidRPr="008259D4" w:rsidRDefault="00FE03ED" w:rsidP="00032C23">
            <w:pPr>
              <w:tabs>
                <w:tab w:val="left" w:pos="2700"/>
              </w:tabs>
              <w:rPr>
                <w:sz w:val="22"/>
                <w:szCs w:val="22"/>
              </w:rPr>
            </w:pPr>
          </w:p>
          <w:p w:rsidR="00FE03ED" w:rsidRPr="008259D4" w:rsidRDefault="00FE03ED" w:rsidP="00032C23">
            <w:pPr>
              <w:tabs>
                <w:tab w:val="left" w:pos="2700"/>
              </w:tabs>
              <w:rPr>
                <w:sz w:val="22"/>
                <w:szCs w:val="22"/>
              </w:rPr>
            </w:pPr>
          </w:p>
          <w:p w:rsidR="00FE03ED" w:rsidRPr="008259D4" w:rsidRDefault="00FE03ED" w:rsidP="00032C23">
            <w:pPr>
              <w:tabs>
                <w:tab w:val="left" w:pos="2700"/>
              </w:tabs>
              <w:rPr>
                <w:sz w:val="22"/>
                <w:szCs w:val="22"/>
              </w:rPr>
            </w:pPr>
          </w:p>
          <w:p w:rsidR="00032C23" w:rsidRPr="00FE03ED" w:rsidRDefault="00FE03ED">
            <w:pPr>
              <w:snapToGrid w:val="0"/>
              <w:ind w:left="142"/>
              <w:rPr>
                <w:sz w:val="24"/>
                <w:szCs w:val="24"/>
              </w:rPr>
            </w:pPr>
            <w:r w:rsidRPr="00C7713B">
              <w:rPr>
                <w:sz w:val="22"/>
                <w:szCs w:val="22"/>
              </w:rPr>
              <w:t>Работа с текстом о современном состоянии отрасли.</w:t>
            </w:r>
          </w:p>
          <w:p w:rsidR="008F0A06" w:rsidRDefault="008F0A06">
            <w:pPr>
              <w:rPr>
                <w:sz w:val="24"/>
                <w:szCs w:val="24"/>
              </w:rPr>
            </w:pPr>
          </w:p>
          <w:p w:rsidR="00FE03ED" w:rsidRDefault="00FE03ED" w:rsidP="00FE03ED">
            <w:pPr>
              <w:snapToGrid w:val="0"/>
              <w:rPr>
                <w:sz w:val="24"/>
                <w:szCs w:val="24"/>
              </w:rPr>
            </w:pPr>
          </w:p>
          <w:p w:rsidR="00FE03ED" w:rsidRDefault="00FE03ED" w:rsidP="00FE03ED">
            <w:pPr>
              <w:rPr>
                <w:sz w:val="24"/>
                <w:szCs w:val="24"/>
              </w:rPr>
            </w:pPr>
          </w:p>
          <w:p w:rsidR="000004AD" w:rsidRDefault="00FE03ED" w:rsidP="00FE03ED">
            <w:pPr>
              <w:rPr>
                <w:sz w:val="22"/>
                <w:szCs w:val="22"/>
              </w:rPr>
            </w:pPr>
            <w:r>
              <w:rPr>
                <w:sz w:val="22"/>
                <w:szCs w:val="22"/>
              </w:rPr>
              <w:t xml:space="preserve"> </w:t>
            </w:r>
          </w:p>
          <w:p w:rsidR="008F0A06" w:rsidRPr="00FE03ED" w:rsidRDefault="000004AD" w:rsidP="00FE03ED">
            <w:pPr>
              <w:rPr>
                <w:sz w:val="24"/>
                <w:szCs w:val="24"/>
              </w:rPr>
            </w:pPr>
            <w:r>
              <w:rPr>
                <w:sz w:val="22"/>
                <w:szCs w:val="22"/>
              </w:rPr>
              <w:t xml:space="preserve">  </w:t>
            </w:r>
            <w:r w:rsidR="00FE03ED" w:rsidRPr="00C7713B">
              <w:rPr>
                <w:sz w:val="22"/>
                <w:szCs w:val="22"/>
              </w:rPr>
              <w:t>Работа с текстом</w:t>
            </w:r>
            <w:r w:rsidR="00FE03ED">
              <w:rPr>
                <w:sz w:val="22"/>
                <w:szCs w:val="22"/>
              </w:rPr>
              <w:t xml:space="preserve"> по специальности</w:t>
            </w:r>
          </w:p>
        </w:tc>
        <w:tc>
          <w:tcPr>
            <w:tcW w:w="992" w:type="dxa"/>
            <w:tcBorders>
              <w:top w:val="single" w:sz="4" w:space="0" w:color="auto"/>
              <w:left w:val="single" w:sz="4" w:space="0" w:color="auto"/>
              <w:bottom w:val="single" w:sz="4" w:space="0" w:color="auto"/>
              <w:right w:val="single" w:sz="4" w:space="0" w:color="auto"/>
            </w:tcBorders>
          </w:tcPr>
          <w:p w:rsidR="008F0A06" w:rsidRDefault="008F0A06">
            <w:pPr>
              <w:tabs>
                <w:tab w:val="left" w:pos="2700"/>
              </w:tabs>
              <w:jc w:val="center"/>
              <w:rPr>
                <w:b/>
                <w:sz w:val="24"/>
                <w:szCs w:val="24"/>
              </w:rPr>
            </w:pPr>
          </w:p>
          <w:p w:rsidR="00FE03ED" w:rsidRPr="00FE03ED" w:rsidRDefault="00032C23">
            <w:pPr>
              <w:rPr>
                <w:sz w:val="24"/>
                <w:szCs w:val="24"/>
              </w:rPr>
            </w:pPr>
            <w:r w:rsidRPr="00032C23">
              <w:rPr>
                <w:sz w:val="24"/>
                <w:szCs w:val="24"/>
              </w:rPr>
              <w:t xml:space="preserve">    </w:t>
            </w:r>
          </w:p>
          <w:p w:rsidR="00FE03ED" w:rsidRPr="00FE03ED" w:rsidRDefault="00FE03ED">
            <w:pPr>
              <w:rPr>
                <w:sz w:val="24"/>
                <w:szCs w:val="24"/>
              </w:rPr>
            </w:pPr>
          </w:p>
          <w:p w:rsidR="00FE03ED" w:rsidRPr="00FE03ED" w:rsidRDefault="00FE03ED">
            <w:pPr>
              <w:rPr>
                <w:sz w:val="24"/>
                <w:szCs w:val="24"/>
              </w:rPr>
            </w:pPr>
          </w:p>
          <w:p w:rsidR="00FE03ED" w:rsidRPr="00FE03ED" w:rsidRDefault="00FE03ED">
            <w:pPr>
              <w:rPr>
                <w:sz w:val="24"/>
                <w:szCs w:val="24"/>
              </w:rPr>
            </w:pPr>
          </w:p>
          <w:p w:rsidR="00FE03ED" w:rsidRDefault="00FE03ED">
            <w:pPr>
              <w:rPr>
                <w:sz w:val="24"/>
                <w:szCs w:val="24"/>
                <w:lang w:val="en-US"/>
              </w:rPr>
            </w:pPr>
            <w:r w:rsidRPr="00FE03ED">
              <w:rPr>
                <w:sz w:val="24"/>
                <w:szCs w:val="24"/>
              </w:rPr>
              <w:t xml:space="preserve">    </w:t>
            </w:r>
            <w:r>
              <w:rPr>
                <w:sz w:val="24"/>
                <w:szCs w:val="24"/>
                <w:lang w:val="en-US"/>
              </w:rPr>
              <w:t>1</w:t>
            </w:r>
          </w:p>
          <w:p w:rsidR="008F0A06" w:rsidRDefault="008F0A06">
            <w:pPr>
              <w:rPr>
                <w:sz w:val="24"/>
                <w:szCs w:val="24"/>
              </w:rPr>
            </w:pPr>
          </w:p>
          <w:p w:rsidR="008F0A06" w:rsidRDefault="008F0A06">
            <w:pPr>
              <w:rPr>
                <w:sz w:val="24"/>
                <w:szCs w:val="24"/>
                <w:lang w:val="en-US"/>
              </w:rPr>
            </w:pPr>
            <w:r>
              <w:rPr>
                <w:sz w:val="24"/>
                <w:szCs w:val="24"/>
              </w:rPr>
              <w:t xml:space="preserve">    </w:t>
            </w:r>
          </w:p>
          <w:p w:rsidR="008F0A06" w:rsidRDefault="008F0A06">
            <w:pPr>
              <w:rPr>
                <w:sz w:val="24"/>
                <w:szCs w:val="24"/>
              </w:rPr>
            </w:pPr>
            <w:r>
              <w:rPr>
                <w:sz w:val="24"/>
                <w:szCs w:val="24"/>
                <w:lang w:val="en-US"/>
              </w:rPr>
              <w:t xml:space="preserve">    </w:t>
            </w:r>
          </w:p>
          <w:p w:rsidR="008F0A06" w:rsidRDefault="008F0A06">
            <w:pPr>
              <w:rPr>
                <w:sz w:val="24"/>
                <w:szCs w:val="24"/>
              </w:rPr>
            </w:pPr>
            <w:r>
              <w:rPr>
                <w:sz w:val="24"/>
                <w:szCs w:val="24"/>
              </w:rPr>
              <w:t xml:space="preserve">    </w:t>
            </w:r>
          </w:p>
          <w:p w:rsidR="008F0A06" w:rsidRDefault="008F0A06">
            <w:pPr>
              <w:rPr>
                <w:sz w:val="24"/>
                <w:szCs w:val="24"/>
              </w:rPr>
            </w:pPr>
          </w:p>
          <w:p w:rsidR="008F0A06" w:rsidRDefault="008F0A06">
            <w:pPr>
              <w:rPr>
                <w:sz w:val="24"/>
                <w:szCs w:val="24"/>
              </w:rPr>
            </w:pPr>
            <w:r>
              <w:rPr>
                <w:sz w:val="24"/>
                <w:szCs w:val="24"/>
              </w:rPr>
              <w:t xml:space="preserve">    1</w:t>
            </w:r>
          </w:p>
          <w:p w:rsidR="008F0A06" w:rsidRDefault="008F0A06">
            <w:pPr>
              <w:rPr>
                <w:sz w:val="24"/>
                <w:szCs w:val="24"/>
              </w:rPr>
            </w:pPr>
          </w:p>
          <w:p w:rsidR="008F0A06" w:rsidRDefault="008F0A06">
            <w:pPr>
              <w:rPr>
                <w:sz w:val="24"/>
                <w:szCs w:val="24"/>
              </w:rPr>
            </w:pPr>
          </w:p>
          <w:p w:rsidR="008F0A06" w:rsidRDefault="008F0A06">
            <w:pPr>
              <w:rPr>
                <w:sz w:val="24"/>
                <w:szCs w:val="24"/>
              </w:rPr>
            </w:pPr>
          </w:p>
          <w:p w:rsidR="008F0A06" w:rsidRDefault="008F0A06">
            <w:pPr>
              <w:rPr>
                <w:sz w:val="24"/>
                <w:szCs w:val="24"/>
              </w:rPr>
            </w:pPr>
          </w:p>
        </w:tc>
      </w:tr>
      <w:tr w:rsidR="008F0A06" w:rsidTr="00AE7170">
        <w:trPr>
          <w:trHeight w:val="3588"/>
        </w:trPr>
        <w:tc>
          <w:tcPr>
            <w:tcW w:w="959" w:type="dxa"/>
            <w:tcBorders>
              <w:top w:val="single" w:sz="4" w:space="0" w:color="auto"/>
              <w:left w:val="single" w:sz="4" w:space="0" w:color="auto"/>
              <w:bottom w:val="single" w:sz="4" w:space="0" w:color="auto"/>
              <w:right w:val="single" w:sz="4" w:space="0" w:color="auto"/>
            </w:tcBorders>
          </w:tcPr>
          <w:p w:rsidR="008F0A06" w:rsidRDefault="008F0A06">
            <w:pPr>
              <w:tabs>
                <w:tab w:val="left" w:pos="2700"/>
              </w:tabs>
              <w:jc w:val="center"/>
              <w:rPr>
                <w:sz w:val="24"/>
                <w:szCs w:val="24"/>
                <w:lang w:val="en-US"/>
              </w:rPr>
            </w:pPr>
          </w:p>
          <w:p w:rsidR="008F0A06" w:rsidRDefault="008F0A06">
            <w:pPr>
              <w:tabs>
                <w:tab w:val="left" w:pos="2700"/>
              </w:tabs>
              <w:jc w:val="center"/>
              <w:rPr>
                <w:sz w:val="24"/>
                <w:szCs w:val="24"/>
              </w:rPr>
            </w:pPr>
            <w:r>
              <w:rPr>
                <w:sz w:val="24"/>
                <w:szCs w:val="24"/>
              </w:rPr>
              <w:t>9</w:t>
            </w:r>
          </w:p>
          <w:p w:rsidR="008F0A06" w:rsidRDefault="008F0A06">
            <w:pPr>
              <w:tabs>
                <w:tab w:val="left" w:pos="2700"/>
              </w:tabs>
              <w:jc w:val="center"/>
              <w:rPr>
                <w:sz w:val="24"/>
                <w:szCs w:val="24"/>
              </w:rPr>
            </w:pPr>
            <w:r>
              <w:rPr>
                <w:sz w:val="24"/>
                <w:szCs w:val="24"/>
              </w:rPr>
              <w:t>10</w:t>
            </w:r>
          </w:p>
          <w:p w:rsidR="000004AD" w:rsidRDefault="000004AD">
            <w:pPr>
              <w:tabs>
                <w:tab w:val="left" w:pos="2700"/>
              </w:tabs>
              <w:jc w:val="center"/>
              <w:rPr>
                <w:sz w:val="24"/>
                <w:szCs w:val="24"/>
              </w:rPr>
            </w:pPr>
          </w:p>
          <w:p w:rsidR="008F0A06" w:rsidRDefault="008F0A06">
            <w:pPr>
              <w:tabs>
                <w:tab w:val="left" w:pos="2700"/>
              </w:tabs>
              <w:jc w:val="center"/>
              <w:rPr>
                <w:b/>
                <w:sz w:val="24"/>
                <w:szCs w:val="24"/>
              </w:rPr>
            </w:pPr>
            <w:r>
              <w:rPr>
                <w:sz w:val="24"/>
                <w:szCs w:val="24"/>
              </w:rPr>
              <w:t>11</w:t>
            </w:r>
          </w:p>
          <w:p w:rsidR="000004AD" w:rsidRDefault="000004AD">
            <w:pPr>
              <w:tabs>
                <w:tab w:val="left" w:pos="2700"/>
              </w:tabs>
              <w:jc w:val="center"/>
              <w:rPr>
                <w:sz w:val="24"/>
                <w:szCs w:val="24"/>
              </w:rPr>
            </w:pPr>
          </w:p>
          <w:p w:rsidR="008F0A06" w:rsidRDefault="008F0A06">
            <w:pPr>
              <w:tabs>
                <w:tab w:val="left" w:pos="2700"/>
              </w:tabs>
              <w:jc w:val="center"/>
              <w:rPr>
                <w:sz w:val="24"/>
                <w:szCs w:val="24"/>
              </w:rPr>
            </w:pPr>
            <w:r>
              <w:rPr>
                <w:sz w:val="24"/>
                <w:szCs w:val="24"/>
              </w:rPr>
              <w:t>12</w:t>
            </w:r>
          </w:p>
          <w:p w:rsidR="008F0A06" w:rsidRDefault="008F0A06">
            <w:pPr>
              <w:tabs>
                <w:tab w:val="left" w:pos="2700"/>
              </w:tabs>
              <w:jc w:val="center"/>
              <w:rPr>
                <w:sz w:val="24"/>
                <w:szCs w:val="24"/>
              </w:rPr>
            </w:pPr>
            <w:r>
              <w:rPr>
                <w:sz w:val="24"/>
                <w:szCs w:val="24"/>
              </w:rPr>
              <w:t>13</w:t>
            </w:r>
          </w:p>
          <w:p w:rsidR="00F27C9A" w:rsidRDefault="00F27C9A">
            <w:pPr>
              <w:tabs>
                <w:tab w:val="left" w:pos="2700"/>
              </w:tabs>
              <w:jc w:val="center"/>
              <w:rPr>
                <w:sz w:val="24"/>
                <w:szCs w:val="24"/>
              </w:rPr>
            </w:pPr>
          </w:p>
          <w:p w:rsidR="008F0A06" w:rsidRDefault="008F0A06">
            <w:pPr>
              <w:tabs>
                <w:tab w:val="left" w:pos="2700"/>
              </w:tabs>
              <w:jc w:val="center"/>
              <w:rPr>
                <w:sz w:val="24"/>
                <w:szCs w:val="24"/>
              </w:rPr>
            </w:pPr>
            <w:r>
              <w:rPr>
                <w:sz w:val="24"/>
                <w:szCs w:val="24"/>
              </w:rPr>
              <w:t>14</w:t>
            </w:r>
          </w:p>
          <w:p w:rsidR="008F0A06" w:rsidRDefault="008F0A06">
            <w:pPr>
              <w:tabs>
                <w:tab w:val="left" w:pos="2700"/>
              </w:tabs>
              <w:jc w:val="center"/>
              <w:rPr>
                <w:sz w:val="24"/>
                <w:szCs w:val="24"/>
              </w:rPr>
            </w:pPr>
            <w:r>
              <w:rPr>
                <w:sz w:val="24"/>
                <w:szCs w:val="24"/>
              </w:rPr>
              <w:t>15</w:t>
            </w:r>
          </w:p>
        </w:tc>
        <w:tc>
          <w:tcPr>
            <w:tcW w:w="1276"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lang w:val="en-US"/>
              </w:rPr>
            </w:pPr>
            <w:r>
              <w:rPr>
                <w:sz w:val="24"/>
                <w:szCs w:val="24"/>
              </w:rPr>
              <w:t xml:space="preserve">Модуль </w:t>
            </w:r>
            <w:r>
              <w:rPr>
                <w:sz w:val="24"/>
                <w:szCs w:val="24"/>
                <w:lang w:val="en-US"/>
              </w:rPr>
              <w:t>2</w:t>
            </w:r>
          </w:p>
        </w:tc>
        <w:tc>
          <w:tcPr>
            <w:tcW w:w="5724" w:type="dxa"/>
            <w:tcBorders>
              <w:top w:val="single" w:sz="4" w:space="0" w:color="auto"/>
              <w:left w:val="single" w:sz="4" w:space="0" w:color="auto"/>
              <w:bottom w:val="single" w:sz="4" w:space="0" w:color="auto"/>
              <w:right w:val="single" w:sz="4" w:space="0" w:color="auto"/>
            </w:tcBorders>
            <w:hideMark/>
          </w:tcPr>
          <w:p w:rsidR="00230D3E" w:rsidRPr="00D94E50" w:rsidRDefault="00230D3E" w:rsidP="00230D3E">
            <w:pPr>
              <w:snapToGrid w:val="0"/>
              <w:rPr>
                <w:b/>
                <w:bCs/>
                <w:sz w:val="22"/>
                <w:szCs w:val="22"/>
                <w:lang w:val="en-US"/>
              </w:rPr>
            </w:pPr>
            <w:r w:rsidRPr="00230D3E">
              <w:rPr>
                <w:b/>
                <w:bCs/>
                <w:sz w:val="22"/>
                <w:szCs w:val="22"/>
                <w:lang w:val="en-US"/>
              </w:rPr>
              <w:t>Marketing</w:t>
            </w:r>
            <w:r w:rsidRPr="00D94E50">
              <w:rPr>
                <w:b/>
                <w:bCs/>
                <w:sz w:val="22"/>
                <w:szCs w:val="22"/>
                <w:lang w:val="en-US"/>
              </w:rPr>
              <w:t xml:space="preserve"> </w:t>
            </w:r>
          </w:p>
          <w:p w:rsidR="00D94E50" w:rsidRPr="00D94E50" w:rsidRDefault="008F0A06">
            <w:pPr>
              <w:snapToGrid w:val="0"/>
              <w:ind w:left="142" w:hanging="142"/>
              <w:rPr>
                <w:sz w:val="22"/>
                <w:szCs w:val="22"/>
                <w:lang w:val="en-US"/>
              </w:rPr>
            </w:pPr>
            <w:r w:rsidRPr="00230D3E">
              <w:rPr>
                <w:sz w:val="22"/>
                <w:szCs w:val="22"/>
              </w:rPr>
              <w:t>Лексическая</w:t>
            </w:r>
            <w:r w:rsidRPr="00230D3E">
              <w:rPr>
                <w:sz w:val="22"/>
                <w:szCs w:val="22"/>
                <w:lang w:val="de-DE"/>
              </w:rPr>
              <w:t xml:space="preserve"> </w:t>
            </w:r>
            <w:r w:rsidRPr="00230D3E">
              <w:rPr>
                <w:sz w:val="22"/>
                <w:szCs w:val="22"/>
              </w:rPr>
              <w:t>тема</w:t>
            </w:r>
            <w:r w:rsidRPr="00230D3E">
              <w:rPr>
                <w:bCs/>
                <w:caps/>
                <w:sz w:val="22"/>
                <w:szCs w:val="22"/>
                <w:lang w:val="de-DE"/>
              </w:rPr>
              <w:t xml:space="preserve"> </w:t>
            </w:r>
            <w:r w:rsidR="00230D3E" w:rsidRPr="00230D3E">
              <w:rPr>
                <w:b/>
                <w:sz w:val="22"/>
                <w:szCs w:val="22"/>
                <w:lang w:val="de-DE"/>
              </w:rPr>
              <w:t xml:space="preserve"> The </w:t>
            </w:r>
            <w:proofErr w:type="spellStart"/>
            <w:r w:rsidR="00230D3E" w:rsidRPr="00230D3E">
              <w:rPr>
                <w:b/>
                <w:sz w:val="22"/>
                <w:szCs w:val="22"/>
                <w:lang w:val="de-DE"/>
              </w:rPr>
              <w:t>Principles</w:t>
            </w:r>
            <w:proofErr w:type="spellEnd"/>
            <w:r w:rsidR="00230D3E" w:rsidRPr="00230D3E">
              <w:rPr>
                <w:b/>
                <w:sz w:val="22"/>
                <w:szCs w:val="22"/>
                <w:lang w:val="de-DE"/>
              </w:rPr>
              <w:t xml:space="preserve"> </w:t>
            </w:r>
            <w:proofErr w:type="spellStart"/>
            <w:r w:rsidR="00230D3E" w:rsidRPr="00230D3E">
              <w:rPr>
                <w:b/>
                <w:sz w:val="22"/>
                <w:szCs w:val="22"/>
                <w:lang w:val="de-DE"/>
              </w:rPr>
              <w:t>of</w:t>
            </w:r>
            <w:proofErr w:type="spellEnd"/>
            <w:r w:rsidR="00230D3E" w:rsidRPr="00230D3E">
              <w:rPr>
                <w:b/>
                <w:sz w:val="22"/>
                <w:szCs w:val="22"/>
                <w:lang w:val="de-DE"/>
              </w:rPr>
              <w:t xml:space="preserve"> Management </w:t>
            </w:r>
            <w:proofErr w:type="spellStart"/>
            <w:r w:rsidR="00230D3E" w:rsidRPr="00230D3E">
              <w:rPr>
                <w:b/>
                <w:sz w:val="22"/>
                <w:szCs w:val="22"/>
                <w:lang w:val="de-DE"/>
              </w:rPr>
              <w:t>and</w:t>
            </w:r>
            <w:proofErr w:type="spellEnd"/>
            <w:r w:rsidR="00230D3E" w:rsidRPr="00230D3E">
              <w:rPr>
                <w:b/>
                <w:sz w:val="22"/>
                <w:szCs w:val="22"/>
                <w:lang w:val="de-DE"/>
              </w:rPr>
              <w:t xml:space="preserve"> Marketing</w:t>
            </w:r>
            <w:r w:rsidR="00230D3E" w:rsidRPr="00230D3E">
              <w:rPr>
                <w:sz w:val="22"/>
                <w:szCs w:val="22"/>
                <w:lang w:val="de-DE"/>
              </w:rPr>
              <w:t xml:space="preserve">  </w:t>
            </w:r>
            <w:r w:rsidRPr="00230D3E">
              <w:rPr>
                <w:sz w:val="22"/>
                <w:szCs w:val="22"/>
                <w:lang w:val="de-DE"/>
              </w:rPr>
              <w:t xml:space="preserve"> </w:t>
            </w:r>
          </w:p>
          <w:p w:rsidR="000004AD" w:rsidRPr="008259D4" w:rsidRDefault="008F0A06">
            <w:pPr>
              <w:snapToGrid w:val="0"/>
              <w:ind w:left="142" w:hanging="142"/>
              <w:rPr>
                <w:sz w:val="22"/>
                <w:szCs w:val="22"/>
                <w:lang w:val="en-US"/>
              </w:rPr>
            </w:pPr>
            <w:r w:rsidRPr="00230D3E">
              <w:rPr>
                <w:sz w:val="22"/>
                <w:szCs w:val="22"/>
                <w:lang w:val="de-DE"/>
              </w:rPr>
              <w:t xml:space="preserve"> </w:t>
            </w:r>
          </w:p>
          <w:p w:rsidR="00D94E50" w:rsidRPr="000004AD" w:rsidRDefault="008F0A06">
            <w:pPr>
              <w:snapToGrid w:val="0"/>
              <w:ind w:left="142" w:hanging="142"/>
              <w:rPr>
                <w:sz w:val="22"/>
                <w:szCs w:val="22"/>
                <w:lang w:val="en-US"/>
              </w:rPr>
            </w:pPr>
            <w:r w:rsidRPr="00230D3E">
              <w:rPr>
                <w:sz w:val="22"/>
                <w:szCs w:val="22"/>
              </w:rPr>
              <w:t>Грамматика</w:t>
            </w:r>
            <w:r w:rsidRPr="000004AD">
              <w:rPr>
                <w:sz w:val="22"/>
                <w:szCs w:val="22"/>
                <w:lang w:val="en-US"/>
              </w:rPr>
              <w:t xml:space="preserve">: </w:t>
            </w:r>
            <w:r w:rsidRPr="00230D3E">
              <w:rPr>
                <w:sz w:val="22"/>
                <w:szCs w:val="22"/>
                <w:lang w:val="de-DE"/>
              </w:rPr>
              <w:t xml:space="preserve">   </w:t>
            </w:r>
            <w:r w:rsidRPr="000004AD">
              <w:rPr>
                <w:sz w:val="22"/>
                <w:szCs w:val="22"/>
                <w:lang w:val="en-US"/>
              </w:rPr>
              <w:t xml:space="preserve"> </w:t>
            </w:r>
            <w:r w:rsidR="00D94E50" w:rsidRPr="000004AD">
              <w:rPr>
                <w:sz w:val="28"/>
                <w:szCs w:val="28"/>
                <w:lang w:val="en-US"/>
              </w:rPr>
              <w:t xml:space="preserve"> </w:t>
            </w:r>
            <w:r w:rsidR="00D94E50" w:rsidRPr="00D94E50">
              <w:rPr>
                <w:sz w:val="22"/>
                <w:szCs w:val="22"/>
                <w:lang w:val="en-US"/>
              </w:rPr>
              <w:t>Past</w:t>
            </w:r>
            <w:r w:rsidR="00D94E50" w:rsidRPr="000004AD">
              <w:rPr>
                <w:sz w:val="22"/>
                <w:szCs w:val="22"/>
                <w:lang w:val="en-US"/>
              </w:rPr>
              <w:t xml:space="preserve"> </w:t>
            </w:r>
            <w:r w:rsidR="00D94E50" w:rsidRPr="00D94E50">
              <w:rPr>
                <w:sz w:val="22"/>
                <w:szCs w:val="22"/>
                <w:lang w:val="en-US"/>
              </w:rPr>
              <w:t>Tenses</w:t>
            </w:r>
            <w:r w:rsidR="00D94E50" w:rsidRPr="000004AD">
              <w:rPr>
                <w:sz w:val="22"/>
                <w:szCs w:val="22"/>
                <w:lang w:val="en-US"/>
              </w:rPr>
              <w:t xml:space="preserve">: </w:t>
            </w:r>
            <w:r w:rsidR="00D94E50" w:rsidRPr="00D94E50">
              <w:rPr>
                <w:sz w:val="22"/>
                <w:szCs w:val="22"/>
                <w:lang w:val="en-US"/>
              </w:rPr>
              <w:t>The</w:t>
            </w:r>
            <w:r w:rsidR="00D94E50" w:rsidRPr="000004AD">
              <w:rPr>
                <w:sz w:val="22"/>
                <w:szCs w:val="22"/>
                <w:lang w:val="en-US"/>
              </w:rPr>
              <w:t xml:space="preserve"> </w:t>
            </w:r>
            <w:r w:rsidR="00D94E50" w:rsidRPr="00D94E50">
              <w:rPr>
                <w:sz w:val="22"/>
                <w:szCs w:val="22"/>
                <w:lang w:val="en-US"/>
              </w:rPr>
              <w:t>Past</w:t>
            </w:r>
            <w:r w:rsidR="00D94E50" w:rsidRPr="000004AD">
              <w:rPr>
                <w:sz w:val="22"/>
                <w:szCs w:val="22"/>
                <w:lang w:val="en-US"/>
              </w:rPr>
              <w:t xml:space="preserve"> </w:t>
            </w:r>
            <w:r w:rsidR="00D94E50" w:rsidRPr="00D94E50">
              <w:rPr>
                <w:sz w:val="22"/>
                <w:szCs w:val="22"/>
                <w:lang w:val="en-US"/>
              </w:rPr>
              <w:t>Simple</w:t>
            </w:r>
            <w:r w:rsidR="00D94E50" w:rsidRPr="000004AD">
              <w:rPr>
                <w:sz w:val="22"/>
                <w:szCs w:val="22"/>
                <w:lang w:val="en-US"/>
              </w:rPr>
              <w:t xml:space="preserve"> </w:t>
            </w:r>
            <w:r w:rsidR="00D94E50" w:rsidRPr="00D94E50">
              <w:rPr>
                <w:sz w:val="22"/>
                <w:szCs w:val="22"/>
                <w:lang w:val="en-US"/>
              </w:rPr>
              <w:t>Tense</w:t>
            </w:r>
            <w:r w:rsidR="00D94E50" w:rsidRPr="000004AD">
              <w:rPr>
                <w:sz w:val="22"/>
                <w:szCs w:val="22"/>
                <w:lang w:val="en-US"/>
              </w:rPr>
              <w:t xml:space="preserve">, </w:t>
            </w:r>
            <w:r w:rsidR="00D94E50" w:rsidRPr="00D94E50">
              <w:rPr>
                <w:sz w:val="22"/>
                <w:szCs w:val="22"/>
                <w:lang w:val="en-US"/>
              </w:rPr>
              <w:t>The</w:t>
            </w:r>
            <w:r w:rsidR="00D94E50" w:rsidRPr="000004AD">
              <w:rPr>
                <w:sz w:val="22"/>
                <w:szCs w:val="22"/>
                <w:lang w:val="en-US"/>
              </w:rPr>
              <w:t xml:space="preserve"> </w:t>
            </w:r>
            <w:r w:rsidR="00D94E50" w:rsidRPr="00D94E50">
              <w:rPr>
                <w:sz w:val="22"/>
                <w:szCs w:val="22"/>
                <w:lang w:val="en-US"/>
              </w:rPr>
              <w:t>Past</w:t>
            </w:r>
            <w:r w:rsidR="00D94E50" w:rsidRPr="000004AD">
              <w:rPr>
                <w:sz w:val="22"/>
                <w:szCs w:val="22"/>
                <w:lang w:val="en-US"/>
              </w:rPr>
              <w:t xml:space="preserve"> </w:t>
            </w:r>
            <w:r w:rsidR="00D94E50" w:rsidRPr="00D94E50">
              <w:rPr>
                <w:sz w:val="22"/>
                <w:szCs w:val="22"/>
                <w:lang w:val="en-US"/>
              </w:rPr>
              <w:t>Progressive</w:t>
            </w:r>
            <w:r w:rsidR="00D94E50" w:rsidRPr="000004AD">
              <w:rPr>
                <w:sz w:val="22"/>
                <w:szCs w:val="22"/>
                <w:lang w:val="en-US"/>
              </w:rPr>
              <w:t xml:space="preserve"> </w:t>
            </w:r>
            <w:r w:rsidR="00D94E50" w:rsidRPr="00D94E50">
              <w:rPr>
                <w:sz w:val="22"/>
                <w:szCs w:val="22"/>
                <w:lang w:val="en-US"/>
              </w:rPr>
              <w:t>Tense</w:t>
            </w:r>
          </w:p>
          <w:p w:rsidR="000004AD" w:rsidRPr="008259D4" w:rsidRDefault="00D94E50" w:rsidP="000004AD">
            <w:pPr>
              <w:snapToGrid w:val="0"/>
              <w:ind w:left="60"/>
              <w:rPr>
                <w:sz w:val="22"/>
                <w:szCs w:val="22"/>
                <w:lang w:val="en-US"/>
              </w:rPr>
            </w:pPr>
            <w:r w:rsidRPr="00D94E50">
              <w:rPr>
                <w:sz w:val="22"/>
                <w:szCs w:val="22"/>
                <w:lang w:val="en-US"/>
              </w:rPr>
              <w:t xml:space="preserve"> </w:t>
            </w:r>
            <w:r w:rsidR="008F0A06" w:rsidRPr="00230D3E">
              <w:rPr>
                <w:sz w:val="22"/>
                <w:szCs w:val="22"/>
              </w:rPr>
              <w:t>Лексическая</w:t>
            </w:r>
            <w:r w:rsidR="008F0A06" w:rsidRPr="00230D3E">
              <w:rPr>
                <w:sz w:val="22"/>
                <w:szCs w:val="22"/>
                <w:lang w:val="de-DE"/>
              </w:rPr>
              <w:t xml:space="preserve"> </w:t>
            </w:r>
            <w:r w:rsidR="008F0A06" w:rsidRPr="00230D3E">
              <w:rPr>
                <w:sz w:val="22"/>
                <w:szCs w:val="22"/>
              </w:rPr>
              <w:t>тема</w:t>
            </w:r>
            <w:r w:rsidR="00230D3E" w:rsidRPr="00230D3E">
              <w:rPr>
                <w:b/>
                <w:sz w:val="22"/>
                <w:szCs w:val="22"/>
                <w:lang w:val="de-DE"/>
              </w:rPr>
              <w:t xml:space="preserve"> </w:t>
            </w:r>
            <w:proofErr w:type="spellStart"/>
            <w:r w:rsidR="00230D3E" w:rsidRPr="00230D3E">
              <w:rPr>
                <w:b/>
                <w:sz w:val="22"/>
                <w:szCs w:val="22"/>
                <w:lang w:val="de-DE"/>
              </w:rPr>
              <w:t>Costs</w:t>
            </w:r>
            <w:proofErr w:type="spellEnd"/>
            <w:r w:rsidR="00230D3E" w:rsidRPr="00230D3E">
              <w:rPr>
                <w:b/>
                <w:sz w:val="22"/>
                <w:szCs w:val="22"/>
                <w:lang w:val="de-DE"/>
              </w:rPr>
              <w:t xml:space="preserve">, </w:t>
            </w:r>
            <w:proofErr w:type="spellStart"/>
            <w:r w:rsidR="00230D3E" w:rsidRPr="00230D3E">
              <w:rPr>
                <w:b/>
                <w:sz w:val="22"/>
                <w:szCs w:val="22"/>
                <w:lang w:val="de-DE"/>
              </w:rPr>
              <w:t>adverticement</w:t>
            </w:r>
            <w:proofErr w:type="spellEnd"/>
            <w:r w:rsidR="00230D3E" w:rsidRPr="00230D3E">
              <w:rPr>
                <w:sz w:val="22"/>
                <w:szCs w:val="22"/>
                <w:lang w:val="de-DE"/>
              </w:rPr>
              <w:t xml:space="preserve"> </w:t>
            </w:r>
            <w:r w:rsidR="008F0A06" w:rsidRPr="00230D3E">
              <w:rPr>
                <w:sz w:val="22"/>
                <w:szCs w:val="22"/>
                <w:lang w:val="de-DE"/>
              </w:rPr>
              <w:t xml:space="preserve"> </w:t>
            </w:r>
            <w:r w:rsidR="00230D3E" w:rsidRPr="00230D3E">
              <w:rPr>
                <w:sz w:val="22"/>
                <w:szCs w:val="22"/>
              </w:rPr>
              <w:t>Текст</w:t>
            </w:r>
            <w:r w:rsidR="00230D3E" w:rsidRPr="00EE30E2">
              <w:rPr>
                <w:sz w:val="22"/>
                <w:szCs w:val="22"/>
                <w:lang w:val="de-DE"/>
              </w:rPr>
              <w:t xml:space="preserve"> </w:t>
            </w:r>
            <w:r w:rsidR="008F0A06" w:rsidRPr="00230D3E">
              <w:rPr>
                <w:sz w:val="22"/>
                <w:szCs w:val="22"/>
                <w:lang w:val="de-DE"/>
              </w:rPr>
              <w:t xml:space="preserve"> </w:t>
            </w:r>
            <w:r w:rsidR="00230D3E" w:rsidRPr="00EE30E2">
              <w:rPr>
                <w:b/>
                <w:sz w:val="22"/>
                <w:szCs w:val="22"/>
                <w:lang w:val="de-DE"/>
              </w:rPr>
              <w:t xml:space="preserve"> </w:t>
            </w:r>
            <w:proofErr w:type="spellStart"/>
            <w:r w:rsidR="00230D3E" w:rsidRPr="00EE30E2">
              <w:rPr>
                <w:b/>
                <w:sz w:val="22"/>
                <w:szCs w:val="22"/>
                <w:lang w:val="de-DE"/>
              </w:rPr>
              <w:t>Advancement</w:t>
            </w:r>
            <w:proofErr w:type="spellEnd"/>
            <w:r w:rsidR="00230D3E" w:rsidRPr="00EE30E2">
              <w:rPr>
                <w:b/>
                <w:sz w:val="22"/>
                <w:szCs w:val="22"/>
                <w:lang w:val="de-DE"/>
              </w:rPr>
              <w:t xml:space="preserve"> </w:t>
            </w:r>
            <w:proofErr w:type="spellStart"/>
            <w:r w:rsidR="00230D3E" w:rsidRPr="00EE30E2">
              <w:rPr>
                <w:b/>
                <w:sz w:val="22"/>
                <w:szCs w:val="22"/>
                <w:lang w:val="de-DE"/>
              </w:rPr>
              <w:t>of</w:t>
            </w:r>
            <w:proofErr w:type="spellEnd"/>
            <w:r w:rsidR="00230D3E" w:rsidRPr="00EE30E2">
              <w:rPr>
                <w:b/>
                <w:sz w:val="22"/>
                <w:szCs w:val="22"/>
                <w:lang w:val="de-DE"/>
              </w:rPr>
              <w:t xml:space="preserve"> </w:t>
            </w:r>
            <w:proofErr w:type="spellStart"/>
            <w:r w:rsidR="00230D3E" w:rsidRPr="00EE30E2">
              <w:rPr>
                <w:b/>
                <w:sz w:val="22"/>
                <w:szCs w:val="22"/>
                <w:lang w:val="de-DE"/>
              </w:rPr>
              <w:t>commodities</w:t>
            </w:r>
            <w:proofErr w:type="spellEnd"/>
            <w:r w:rsidR="00230D3E" w:rsidRPr="00EE30E2">
              <w:rPr>
                <w:b/>
                <w:sz w:val="22"/>
                <w:szCs w:val="22"/>
                <w:lang w:val="de-DE"/>
              </w:rPr>
              <w:t xml:space="preserve"> </w:t>
            </w:r>
            <w:proofErr w:type="spellStart"/>
            <w:r w:rsidR="00230D3E" w:rsidRPr="00EE30E2">
              <w:rPr>
                <w:b/>
                <w:sz w:val="22"/>
                <w:szCs w:val="22"/>
                <w:lang w:val="de-DE"/>
              </w:rPr>
              <w:t>and</w:t>
            </w:r>
            <w:proofErr w:type="spellEnd"/>
            <w:r w:rsidR="00230D3E" w:rsidRPr="00EE30E2">
              <w:rPr>
                <w:b/>
                <w:sz w:val="22"/>
                <w:szCs w:val="22"/>
                <w:lang w:val="de-DE"/>
              </w:rPr>
              <w:t xml:space="preserve"> </w:t>
            </w:r>
            <w:proofErr w:type="spellStart"/>
            <w:r w:rsidR="00230D3E" w:rsidRPr="00EE30E2">
              <w:rPr>
                <w:b/>
                <w:sz w:val="22"/>
                <w:szCs w:val="22"/>
                <w:lang w:val="de-DE"/>
              </w:rPr>
              <w:t>logistics</w:t>
            </w:r>
            <w:proofErr w:type="spellEnd"/>
            <w:r w:rsidR="00230D3E" w:rsidRPr="00EE30E2">
              <w:rPr>
                <w:sz w:val="22"/>
                <w:szCs w:val="22"/>
                <w:lang w:val="de-DE"/>
              </w:rPr>
              <w:t xml:space="preserve"> </w:t>
            </w:r>
            <w:r w:rsidR="008F0A06" w:rsidRPr="00EE30E2">
              <w:rPr>
                <w:sz w:val="22"/>
                <w:szCs w:val="22"/>
                <w:lang w:val="de-DE"/>
              </w:rPr>
              <w:t xml:space="preserve"> </w:t>
            </w:r>
          </w:p>
          <w:p w:rsidR="000004AD" w:rsidRPr="008259D4" w:rsidRDefault="000004AD" w:rsidP="000004AD">
            <w:pPr>
              <w:snapToGrid w:val="0"/>
              <w:ind w:left="60"/>
              <w:rPr>
                <w:sz w:val="22"/>
                <w:szCs w:val="22"/>
                <w:lang w:val="en-US"/>
              </w:rPr>
            </w:pPr>
          </w:p>
          <w:p w:rsidR="000004AD" w:rsidRPr="00BE4019" w:rsidRDefault="008F0A06" w:rsidP="000004AD">
            <w:pPr>
              <w:snapToGrid w:val="0"/>
              <w:ind w:left="60"/>
              <w:rPr>
                <w:b/>
                <w:color w:val="FF0000"/>
                <w:sz w:val="28"/>
                <w:szCs w:val="28"/>
                <w:lang w:val="en-US"/>
              </w:rPr>
            </w:pPr>
            <w:r w:rsidRPr="00230D3E">
              <w:rPr>
                <w:sz w:val="22"/>
                <w:szCs w:val="22"/>
              </w:rPr>
              <w:t>Грамматика</w:t>
            </w:r>
            <w:r w:rsidRPr="00230D3E">
              <w:rPr>
                <w:sz w:val="22"/>
                <w:szCs w:val="22"/>
                <w:lang w:val="de-DE"/>
              </w:rPr>
              <w:t xml:space="preserve">: </w:t>
            </w:r>
            <w:r w:rsidRPr="00EE30E2">
              <w:rPr>
                <w:sz w:val="22"/>
                <w:szCs w:val="22"/>
                <w:lang w:val="de-DE"/>
              </w:rPr>
              <w:t xml:space="preserve"> </w:t>
            </w:r>
            <w:r w:rsidR="000004AD">
              <w:rPr>
                <w:sz w:val="28"/>
                <w:szCs w:val="28"/>
                <w:lang w:val="en-US"/>
              </w:rPr>
              <w:t xml:space="preserve"> </w:t>
            </w:r>
            <w:r w:rsidR="000004AD" w:rsidRPr="000004AD">
              <w:rPr>
                <w:sz w:val="22"/>
                <w:szCs w:val="22"/>
                <w:lang w:val="en-US"/>
              </w:rPr>
              <w:t>Sentence Structure – Basic Clause Structure: Phrases, Clauses, Sentence Types</w:t>
            </w:r>
            <w:r w:rsidR="000004AD">
              <w:rPr>
                <w:sz w:val="28"/>
                <w:szCs w:val="28"/>
                <w:lang w:val="en-US"/>
              </w:rPr>
              <w:t>.</w:t>
            </w:r>
          </w:p>
          <w:p w:rsidR="008F0A06" w:rsidRPr="00D94E50" w:rsidRDefault="008F0A06" w:rsidP="00230D3E">
            <w:pPr>
              <w:tabs>
                <w:tab w:val="left" w:pos="2700"/>
              </w:tabs>
              <w:rPr>
                <w:b/>
                <w:sz w:val="24"/>
                <w:szCs w:val="24"/>
                <w:lang w:val="en-US"/>
              </w:rPr>
            </w:pPr>
            <w:r w:rsidRPr="00230D3E">
              <w:rPr>
                <w:sz w:val="22"/>
                <w:szCs w:val="22"/>
                <w:lang w:val="de-DE"/>
              </w:rPr>
              <w:t>(</w:t>
            </w:r>
            <w:r w:rsidRPr="00230D3E">
              <w:rPr>
                <w:sz w:val="22"/>
                <w:szCs w:val="22"/>
              </w:rPr>
              <w:t>РК</w:t>
            </w:r>
            <w:r w:rsidRPr="00230D3E">
              <w:rPr>
                <w:sz w:val="22"/>
                <w:szCs w:val="22"/>
                <w:lang w:val="de-DE"/>
              </w:rPr>
              <w:t>)</w:t>
            </w:r>
          </w:p>
        </w:tc>
        <w:tc>
          <w:tcPr>
            <w:tcW w:w="796" w:type="dxa"/>
            <w:tcBorders>
              <w:top w:val="single" w:sz="4" w:space="0" w:color="auto"/>
              <w:left w:val="single" w:sz="4" w:space="0" w:color="auto"/>
              <w:bottom w:val="single" w:sz="4" w:space="0" w:color="auto"/>
              <w:right w:val="single" w:sz="4" w:space="0" w:color="auto"/>
            </w:tcBorders>
          </w:tcPr>
          <w:p w:rsidR="008F0A06" w:rsidRPr="00D94E50" w:rsidRDefault="008F0A06">
            <w:pPr>
              <w:tabs>
                <w:tab w:val="left" w:pos="2700"/>
              </w:tabs>
              <w:jc w:val="center"/>
              <w:rPr>
                <w:b/>
                <w:sz w:val="24"/>
                <w:szCs w:val="24"/>
                <w:lang w:val="en-US"/>
              </w:rPr>
            </w:pPr>
          </w:p>
          <w:p w:rsidR="008F0A06" w:rsidRDefault="008F0A06" w:rsidP="00AE7170">
            <w:pPr>
              <w:rPr>
                <w:sz w:val="24"/>
                <w:szCs w:val="24"/>
              </w:rPr>
            </w:pPr>
            <w:r w:rsidRPr="00D94E50">
              <w:rPr>
                <w:sz w:val="24"/>
                <w:szCs w:val="24"/>
                <w:lang w:val="en-US"/>
              </w:rPr>
              <w:t xml:space="preserve"> </w:t>
            </w:r>
            <w:r w:rsidR="00AE7170" w:rsidRPr="00D94E50">
              <w:rPr>
                <w:sz w:val="24"/>
                <w:szCs w:val="24"/>
                <w:lang w:val="en-US"/>
              </w:rPr>
              <w:t xml:space="preserve">   </w:t>
            </w:r>
            <w:r>
              <w:rPr>
                <w:sz w:val="24"/>
                <w:szCs w:val="24"/>
              </w:rPr>
              <w:t>2</w:t>
            </w:r>
          </w:p>
          <w:p w:rsidR="008F0A06" w:rsidRDefault="008F0A06">
            <w:pPr>
              <w:tabs>
                <w:tab w:val="left" w:pos="2700"/>
              </w:tabs>
              <w:jc w:val="center"/>
              <w:rPr>
                <w:sz w:val="24"/>
                <w:szCs w:val="24"/>
              </w:rPr>
            </w:pPr>
            <w:r>
              <w:rPr>
                <w:sz w:val="24"/>
                <w:szCs w:val="24"/>
              </w:rPr>
              <w:t>2</w:t>
            </w:r>
          </w:p>
          <w:p w:rsidR="008F0A06" w:rsidRDefault="008F0A06">
            <w:pPr>
              <w:tabs>
                <w:tab w:val="left" w:pos="2700"/>
              </w:tabs>
              <w:jc w:val="center"/>
              <w:rPr>
                <w:b/>
                <w:sz w:val="24"/>
                <w:szCs w:val="24"/>
                <w:lang w:val="en-US"/>
              </w:rPr>
            </w:pPr>
          </w:p>
          <w:p w:rsidR="008F0A06" w:rsidRDefault="008F0A06">
            <w:pPr>
              <w:rPr>
                <w:sz w:val="24"/>
                <w:szCs w:val="24"/>
              </w:rPr>
            </w:pPr>
            <w:r>
              <w:rPr>
                <w:sz w:val="24"/>
                <w:szCs w:val="24"/>
              </w:rPr>
              <w:t xml:space="preserve">    2</w:t>
            </w:r>
          </w:p>
          <w:p w:rsidR="008F0A06" w:rsidRDefault="008F0A06">
            <w:pPr>
              <w:rPr>
                <w:sz w:val="24"/>
                <w:szCs w:val="24"/>
              </w:rPr>
            </w:pPr>
            <w:r>
              <w:rPr>
                <w:sz w:val="24"/>
                <w:szCs w:val="24"/>
              </w:rPr>
              <w:t xml:space="preserve">    2</w:t>
            </w:r>
          </w:p>
          <w:p w:rsidR="008F0A06" w:rsidRDefault="008F0A06">
            <w:pPr>
              <w:tabs>
                <w:tab w:val="left" w:pos="2700"/>
              </w:tabs>
              <w:jc w:val="center"/>
              <w:rPr>
                <w:sz w:val="24"/>
                <w:szCs w:val="24"/>
              </w:rPr>
            </w:pPr>
            <w:r>
              <w:rPr>
                <w:sz w:val="24"/>
                <w:szCs w:val="24"/>
              </w:rPr>
              <w:t>2</w:t>
            </w:r>
          </w:p>
          <w:p w:rsidR="008F0A06" w:rsidRDefault="008F0A06">
            <w:pPr>
              <w:rPr>
                <w:sz w:val="24"/>
                <w:szCs w:val="24"/>
              </w:rPr>
            </w:pPr>
            <w:r>
              <w:rPr>
                <w:sz w:val="24"/>
                <w:szCs w:val="24"/>
              </w:rPr>
              <w:t xml:space="preserve">    2</w:t>
            </w:r>
          </w:p>
          <w:p w:rsidR="000004AD" w:rsidRDefault="008F0A06">
            <w:pPr>
              <w:rPr>
                <w:sz w:val="24"/>
                <w:szCs w:val="24"/>
              </w:rPr>
            </w:pPr>
            <w:r>
              <w:rPr>
                <w:sz w:val="24"/>
                <w:szCs w:val="24"/>
              </w:rPr>
              <w:t xml:space="preserve">   </w:t>
            </w:r>
          </w:p>
          <w:p w:rsidR="008F0A06" w:rsidRDefault="000004AD">
            <w:pPr>
              <w:rPr>
                <w:sz w:val="24"/>
                <w:szCs w:val="24"/>
                <w:lang w:val="en-US"/>
              </w:rPr>
            </w:pPr>
            <w:r>
              <w:rPr>
                <w:sz w:val="24"/>
                <w:szCs w:val="24"/>
              </w:rPr>
              <w:t xml:space="preserve">   </w:t>
            </w:r>
            <w:r w:rsidR="008F0A06">
              <w:rPr>
                <w:sz w:val="24"/>
                <w:szCs w:val="24"/>
              </w:rPr>
              <w:t xml:space="preserve"> 2</w:t>
            </w:r>
          </w:p>
          <w:p w:rsidR="008F0A06" w:rsidRDefault="008F0A06">
            <w:pPr>
              <w:rPr>
                <w:sz w:val="24"/>
                <w:szCs w:val="24"/>
              </w:rPr>
            </w:pPr>
            <w:r>
              <w:rPr>
                <w:sz w:val="24"/>
                <w:szCs w:val="24"/>
                <w:lang w:val="en-US"/>
              </w:rPr>
              <w:t xml:space="preserve">  </w:t>
            </w:r>
            <w:r>
              <w:rPr>
                <w:sz w:val="24"/>
                <w:szCs w:val="24"/>
              </w:rPr>
              <w:t xml:space="preserve">  </w:t>
            </w:r>
          </w:p>
        </w:tc>
        <w:tc>
          <w:tcPr>
            <w:tcW w:w="4820" w:type="dxa"/>
            <w:tcBorders>
              <w:top w:val="single" w:sz="4" w:space="0" w:color="auto"/>
              <w:left w:val="single" w:sz="4" w:space="0" w:color="auto"/>
              <w:bottom w:val="single" w:sz="4" w:space="0" w:color="auto"/>
              <w:right w:val="single" w:sz="4" w:space="0" w:color="auto"/>
            </w:tcBorders>
          </w:tcPr>
          <w:p w:rsidR="008F0A06" w:rsidRDefault="008F0A06">
            <w:pPr>
              <w:snapToGrid w:val="0"/>
              <w:rPr>
                <w:sz w:val="24"/>
                <w:szCs w:val="24"/>
              </w:rPr>
            </w:pPr>
          </w:p>
          <w:p w:rsidR="008F0A06" w:rsidRDefault="00D94E50">
            <w:pPr>
              <w:snapToGrid w:val="0"/>
              <w:rPr>
                <w:sz w:val="24"/>
                <w:szCs w:val="24"/>
              </w:rPr>
            </w:pPr>
            <w:r w:rsidRPr="00230D3E">
              <w:rPr>
                <w:sz w:val="22"/>
                <w:szCs w:val="22"/>
              </w:rPr>
              <w:t>Деловая переписк</w:t>
            </w:r>
            <w:proofErr w:type="gramStart"/>
            <w:r w:rsidRPr="00230D3E">
              <w:rPr>
                <w:sz w:val="22"/>
                <w:szCs w:val="22"/>
              </w:rPr>
              <w:t>а(</w:t>
            </w:r>
            <w:proofErr w:type="gramEnd"/>
            <w:r w:rsidRPr="00230D3E">
              <w:rPr>
                <w:sz w:val="22"/>
                <w:szCs w:val="22"/>
              </w:rPr>
              <w:t>письма, факсы, сводки, сводки, заметки, отчеты.</w:t>
            </w:r>
          </w:p>
          <w:p w:rsidR="008F0A06" w:rsidRDefault="008F0A06">
            <w:pPr>
              <w:rPr>
                <w:sz w:val="24"/>
                <w:szCs w:val="24"/>
              </w:rPr>
            </w:pPr>
          </w:p>
          <w:p w:rsidR="00D94E50" w:rsidRDefault="00D94E50">
            <w:pPr>
              <w:rPr>
                <w:sz w:val="24"/>
                <w:szCs w:val="24"/>
              </w:rPr>
            </w:pPr>
          </w:p>
          <w:p w:rsidR="00D94E50" w:rsidRDefault="00D94E50">
            <w:pPr>
              <w:tabs>
                <w:tab w:val="left" w:pos="2700"/>
              </w:tabs>
              <w:rPr>
                <w:sz w:val="24"/>
                <w:szCs w:val="24"/>
              </w:rPr>
            </w:pPr>
          </w:p>
          <w:p w:rsidR="000004AD" w:rsidRDefault="00D94E50" w:rsidP="00D94E50">
            <w:pPr>
              <w:rPr>
                <w:sz w:val="24"/>
                <w:szCs w:val="24"/>
              </w:rPr>
            </w:pPr>
            <w:r w:rsidRPr="00230D3E">
              <w:rPr>
                <w:sz w:val="22"/>
                <w:szCs w:val="22"/>
              </w:rPr>
              <w:t>Переговоры</w:t>
            </w:r>
            <w:r w:rsidRPr="00EE30E2">
              <w:rPr>
                <w:sz w:val="22"/>
                <w:szCs w:val="22"/>
                <w:lang w:val="de-DE"/>
              </w:rPr>
              <w:t xml:space="preserve">, </w:t>
            </w:r>
            <w:r w:rsidRPr="00230D3E">
              <w:rPr>
                <w:sz w:val="22"/>
                <w:szCs w:val="22"/>
              </w:rPr>
              <w:t>профессиональные</w:t>
            </w:r>
            <w:r w:rsidRPr="00EE30E2">
              <w:rPr>
                <w:sz w:val="22"/>
                <w:szCs w:val="22"/>
                <w:lang w:val="de-DE"/>
              </w:rPr>
              <w:t xml:space="preserve"> </w:t>
            </w:r>
            <w:r w:rsidRPr="00230D3E">
              <w:rPr>
                <w:sz w:val="22"/>
                <w:szCs w:val="22"/>
              </w:rPr>
              <w:t>дебаты</w:t>
            </w:r>
            <w:r w:rsidRPr="00EE30E2">
              <w:rPr>
                <w:sz w:val="22"/>
                <w:szCs w:val="22"/>
                <w:lang w:val="de-DE"/>
              </w:rPr>
              <w:t xml:space="preserve">, </w:t>
            </w:r>
            <w:r w:rsidRPr="00230D3E">
              <w:rPr>
                <w:sz w:val="22"/>
                <w:szCs w:val="22"/>
              </w:rPr>
              <w:t>презентации</w:t>
            </w:r>
            <w:r w:rsidRPr="00EE30E2">
              <w:rPr>
                <w:sz w:val="22"/>
                <w:szCs w:val="22"/>
                <w:lang w:val="de-DE"/>
              </w:rPr>
              <w:t xml:space="preserve">, </w:t>
            </w:r>
            <w:r w:rsidRPr="00230D3E">
              <w:rPr>
                <w:sz w:val="22"/>
                <w:szCs w:val="22"/>
              </w:rPr>
              <w:t>конференции</w:t>
            </w:r>
          </w:p>
          <w:p w:rsidR="000004AD" w:rsidRDefault="000004AD" w:rsidP="000004AD">
            <w:pPr>
              <w:rPr>
                <w:sz w:val="24"/>
                <w:szCs w:val="24"/>
              </w:rPr>
            </w:pPr>
          </w:p>
          <w:p w:rsidR="008F0A06" w:rsidRPr="000004AD" w:rsidRDefault="000004AD" w:rsidP="000004AD">
            <w:pPr>
              <w:rPr>
                <w:sz w:val="24"/>
                <w:szCs w:val="24"/>
              </w:rPr>
            </w:pPr>
            <w:r w:rsidRPr="00C7713B">
              <w:rPr>
                <w:sz w:val="22"/>
                <w:szCs w:val="22"/>
              </w:rPr>
              <w:t>Работа с текстом</w:t>
            </w:r>
            <w:r>
              <w:rPr>
                <w:sz w:val="22"/>
                <w:szCs w:val="22"/>
              </w:rPr>
              <w:t xml:space="preserve"> по специальности</w:t>
            </w:r>
          </w:p>
        </w:tc>
        <w:tc>
          <w:tcPr>
            <w:tcW w:w="992" w:type="dxa"/>
            <w:tcBorders>
              <w:top w:val="single" w:sz="4" w:space="0" w:color="auto"/>
              <w:left w:val="single" w:sz="4" w:space="0" w:color="auto"/>
              <w:bottom w:val="single" w:sz="4" w:space="0" w:color="auto"/>
              <w:right w:val="single" w:sz="4" w:space="0" w:color="auto"/>
            </w:tcBorders>
          </w:tcPr>
          <w:p w:rsidR="008F0A06" w:rsidRDefault="008F0A06">
            <w:pPr>
              <w:tabs>
                <w:tab w:val="left" w:pos="2700"/>
              </w:tabs>
              <w:jc w:val="center"/>
              <w:rPr>
                <w:b/>
                <w:sz w:val="24"/>
                <w:szCs w:val="24"/>
              </w:rPr>
            </w:pPr>
          </w:p>
          <w:p w:rsidR="008F0A06" w:rsidRDefault="008F0A06" w:rsidP="00D94E50">
            <w:pPr>
              <w:rPr>
                <w:sz w:val="24"/>
                <w:szCs w:val="24"/>
              </w:rPr>
            </w:pPr>
            <w:r>
              <w:rPr>
                <w:sz w:val="24"/>
                <w:szCs w:val="24"/>
              </w:rPr>
              <w:t xml:space="preserve">   </w:t>
            </w:r>
            <w:r w:rsidR="00AE7170">
              <w:rPr>
                <w:sz w:val="24"/>
                <w:szCs w:val="24"/>
              </w:rPr>
              <w:t xml:space="preserve"> </w:t>
            </w:r>
            <w:r>
              <w:rPr>
                <w:sz w:val="24"/>
                <w:szCs w:val="24"/>
              </w:rPr>
              <w:t>1</w:t>
            </w:r>
          </w:p>
          <w:p w:rsidR="008F0A06" w:rsidRDefault="008F0A06">
            <w:pPr>
              <w:rPr>
                <w:sz w:val="24"/>
                <w:szCs w:val="24"/>
                <w:lang w:val="en-US"/>
              </w:rPr>
            </w:pPr>
            <w:r>
              <w:rPr>
                <w:sz w:val="24"/>
                <w:szCs w:val="24"/>
              </w:rPr>
              <w:t xml:space="preserve">     </w:t>
            </w:r>
          </w:p>
          <w:p w:rsidR="008F0A06" w:rsidRDefault="008F0A06">
            <w:pPr>
              <w:rPr>
                <w:sz w:val="24"/>
                <w:szCs w:val="24"/>
                <w:lang w:val="en-US"/>
              </w:rPr>
            </w:pPr>
          </w:p>
          <w:p w:rsidR="008F0A06" w:rsidRDefault="008F0A06">
            <w:pPr>
              <w:rPr>
                <w:sz w:val="24"/>
                <w:szCs w:val="24"/>
              </w:rPr>
            </w:pPr>
            <w:r>
              <w:rPr>
                <w:sz w:val="24"/>
                <w:szCs w:val="24"/>
                <w:lang w:val="en-US"/>
              </w:rPr>
              <w:t xml:space="preserve">    </w:t>
            </w:r>
          </w:p>
          <w:p w:rsidR="008F0A06" w:rsidRDefault="008F0A06">
            <w:pPr>
              <w:rPr>
                <w:sz w:val="24"/>
                <w:szCs w:val="24"/>
              </w:rPr>
            </w:pPr>
          </w:p>
          <w:p w:rsidR="008F0A06" w:rsidRDefault="008F0A06">
            <w:pPr>
              <w:rPr>
                <w:sz w:val="24"/>
                <w:szCs w:val="24"/>
              </w:rPr>
            </w:pPr>
            <w:r>
              <w:rPr>
                <w:sz w:val="24"/>
                <w:szCs w:val="24"/>
              </w:rPr>
              <w:t xml:space="preserve">   </w:t>
            </w:r>
            <w:r>
              <w:rPr>
                <w:sz w:val="24"/>
                <w:szCs w:val="24"/>
                <w:lang w:val="en-US"/>
              </w:rPr>
              <w:t xml:space="preserve"> </w:t>
            </w:r>
            <w:r>
              <w:rPr>
                <w:sz w:val="24"/>
                <w:szCs w:val="24"/>
              </w:rPr>
              <w:t>1</w:t>
            </w:r>
          </w:p>
          <w:p w:rsidR="008F0A06" w:rsidRDefault="008F0A06">
            <w:pPr>
              <w:tabs>
                <w:tab w:val="left" w:pos="2700"/>
              </w:tabs>
              <w:jc w:val="center"/>
              <w:rPr>
                <w:b/>
                <w:sz w:val="24"/>
                <w:szCs w:val="24"/>
                <w:lang w:val="en-US"/>
              </w:rPr>
            </w:pPr>
          </w:p>
          <w:p w:rsidR="008F0A06" w:rsidRDefault="008F0A06">
            <w:pPr>
              <w:rPr>
                <w:sz w:val="24"/>
                <w:szCs w:val="24"/>
                <w:lang w:val="en-US"/>
              </w:rPr>
            </w:pPr>
            <w:r>
              <w:rPr>
                <w:sz w:val="24"/>
                <w:szCs w:val="24"/>
              </w:rPr>
              <w:t xml:space="preserve">    </w:t>
            </w:r>
          </w:p>
          <w:p w:rsidR="008F0A06" w:rsidRDefault="008F0A06">
            <w:pPr>
              <w:rPr>
                <w:sz w:val="24"/>
                <w:szCs w:val="24"/>
              </w:rPr>
            </w:pPr>
            <w:r>
              <w:rPr>
                <w:sz w:val="24"/>
                <w:szCs w:val="24"/>
                <w:lang w:val="en-US"/>
              </w:rPr>
              <w:t xml:space="preserve">    </w:t>
            </w:r>
            <w:r>
              <w:rPr>
                <w:sz w:val="24"/>
                <w:szCs w:val="24"/>
              </w:rPr>
              <w:t>1</w:t>
            </w:r>
          </w:p>
        </w:tc>
      </w:tr>
      <w:tr w:rsidR="008F0A06" w:rsidTr="00AE7170">
        <w:tc>
          <w:tcPr>
            <w:tcW w:w="7959" w:type="dxa"/>
            <w:gridSpan w:val="3"/>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lang w:val="en-US"/>
              </w:rPr>
            </w:pPr>
            <w:r>
              <w:rPr>
                <w:b/>
                <w:sz w:val="24"/>
                <w:szCs w:val="24"/>
              </w:rPr>
              <w:t>Итого часов за  семестр</w:t>
            </w:r>
          </w:p>
        </w:tc>
        <w:tc>
          <w:tcPr>
            <w:tcW w:w="796"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b/>
                <w:sz w:val="24"/>
                <w:szCs w:val="24"/>
              </w:rPr>
              <w:t>30</w:t>
            </w:r>
          </w:p>
        </w:tc>
        <w:tc>
          <w:tcPr>
            <w:tcW w:w="4820" w:type="dxa"/>
            <w:tcBorders>
              <w:top w:val="single" w:sz="4" w:space="0" w:color="auto"/>
              <w:left w:val="single" w:sz="4" w:space="0" w:color="auto"/>
              <w:bottom w:val="single" w:sz="4" w:space="0" w:color="auto"/>
              <w:right w:val="single" w:sz="4" w:space="0" w:color="auto"/>
            </w:tcBorders>
          </w:tcPr>
          <w:p w:rsidR="008F0A06" w:rsidRDefault="008F0A06">
            <w:pPr>
              <w:tabs>
                <w:tab w:val="left" w:pos="2700"/>
              </w:tabs>
              <w:jc w:val="center"/>
              <w:rPr>
                <w:b/>
                <w:sz w:val="24"/>
                <w:szCs w:val="24"/>
                <w:lang w:val="en-US"/>
              </w:rPr>
            </w:pPr>
          </w:p>
        </w:tc>
        <w:tc>
          <w:tcPr>
            <w:tcW w:w="992" w:type="dxa"/>
            <w:tcBorders>
              <w:top w:val="single" w:sz="4" w:space="0" w:color="auto"/>
              <w:left w:val="single" w:sz="4" w:space="0" w:color="auto"/>
              <w:bottom w:val="single" w:sz="4" w:space="0" w:color="auto"/>
              <w:right w:val="single" w:sz="4" w:space="0" w:color="auto"/>
            </w:tcBorders>
            <w:hideMark/>
          </w:tcPr>
          <w:p w:rsidR="008F0A06" w:rsidRDefault="008F0A06">
            <w:pPr>
              <w:tabs>
                <w:tab w:val="left" w:pos="2700"/>
              </w:tabs>
              <w:jc w:val="center"/>
              <w:rPr>
                <w:b/>
                <w:sz w:val="24"/>
                <w:szCs w:val="24"/>
              </w:rPr>
            </w:pPr>
            <w:r>
              <w:rPr>
                <w:b/>
                <w:sz w:val="24"/>
                <w:szCs w:val="24"/>
              </w:rPr>
              <w:t>5</w:t>
            </w:r>
          </w:p>
        </w:tc>
      </w:tr>
    </w:tbl>
    <w:p w:rsidR="008F0A06" w:rsidRDefault="008F0A06" w:rsidP="008F0A06">
      <w:pPr>
        <w:tabs>
          <w:tab w:val="left" w:pos="2700"/>
        </w:tabs>
        <w:jc w:val="center"/>
        <w:rPr>
          <w:rFonts w:ascii="Times New Roman" w:hAnsi="Times New Roman" w:cs="Times New Roman"/>
          <w:b/>
          <w:sz w:val="24"/>
          <w:szCs w:val="24"/>
          <w:lang w:val="en-US"/>
        </w:rPr>
      </w:pPr>
    </w:p>
    <w:p w:rsidR="008F0A06" w:rsidRDefault="008F0A06" w:rsidP="008F0A06">
      <w:pPr>
        <w:tabs>
          <w:tab w:val="left" w:pos="2700"/>
        </w:tabs>
        <w:jc w:val="center"/>
        <w:rPr>
          <w:rFonts w:ascii="Times New Roman" w:hAnsi="Times New Roman" w:cs="Times New Roman"/>
          <w:b/>
          <w:sz w:val="24"/>
          <w:szCs w:val="24"/>
        </w:rPr>
      </w:pPr>
      <w:r>
        <w:rPr>
          <w:rFonts w:ascii="Times New Roman" w:hAnsi="Times New Roman" w:cs="Times New Roman"/>
          <w:b/>
          <w:sz w:val="24"/>
          <w:szCs w:val="24"/>
        </w:rPr>
        <w:t>График выполнения и сдачи заданий по дисциплине</w:t>
      </w:r>
    </w:p>
    <w:tbl>
      <w:tblPr>
        <w:tblW w:w="1243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11"/>
        <w:gridCol w:w="2245"/>
        <w:gridCol w:w="727"/>
        <w:gridCol w:w="385"/>
        <w:gridCol w:w="450"/>
        <w:gridCol w:w="489"/>
        <w:gridCol w:w="567"/>
        <w:gridCol w:w="567"/>
        <w:gridCol w:w="567"/>
        <w:gridCol w:w="567"/>
        <w:gridCol w:w="567"/>
        <w:gridCol w:w="567"/>
        <w:gridCol w:w="567"/>
        <w:gridCol w:w="708"/>
        <w:gridCol w:w="709"/>
        <w:gridCol w:w="709"/>
        <w:gridCol w:w="709"/>
        <w:gridCol w:w="612"/>
        <w:gridCol w:w="12"/>
      </w:tblGrid>
      <w:tr w:rsidR="008F0A06" w:rsidTr="008F0A06">
        <w:trPr>
          <w:trHeight w:hRule="exact" w:val="286"/>
        </w:trPr>
        <w:tc>
          <w:tcPr>
            <w:tcW w:w="71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F0A06" w:rsidRDefault="008F0A06">
            <w:pPr>
              <w:snapToGrid w:val="0"/>
              <w:ind w:left="113" w:right="113"/>
              <w:jc w:val="center"/>
              <w:rPr>
                <w:rFonts w:ascii="Times New Roman" w:hAnsi="Times New Roman" w:cs="Times New Roman"/>
                <w:sz w:val="24"/>
                <w:szCs w:val="24"/>
              </w:rPr>
            </w:pPr>
            <w:r>
              <w:rPr>
                <w:rFonts w:ascii="Times New Roman" w:hAnsi="Times New Roman" w:cs="Times New Roman"/>
                <w:sz w:val="24"/>
                <w:szCs w:val="24"/>
              </w:rPr>
              <w:t>Виды контроля</w:t>
            </w:r>
          </w:p>
        </w:tc>
        <w:tc>
          <w:tcPr>
            <w:tcW w:w="22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Форма контроля</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8F0A06" w:rsidRDefault="008F0A06">
            <w:pPr>
              <w:snapToGrid w:val="0"/>
              <w:ind w:left="113" w:right="113"/>
              <w:jc w:val="center"/>
              <w:rPr>
                <w:rFonts w:ascii="Times New Roman" w:hAnsi="Times New Roman" w:cs="Times New Roman"/>
                <w:sz w:val="24"/>
                <w:szCs w:val="24"/>
              </w:rPr>
            </w:pPr>
            <w:r>
              <w:rPr>
                <w:rFonts w:ascii="Times New Roman" w:hAnsi="Times New Roman" w:cs="Times New Roman"/>
                <w:sz w:val="24"/>
                <w:szCs w:val="24"/>
              </w:rPr>
              <w:t>Баллы</w:t>
            </w:r>
          </w:p>
        </w:tc>
        <w:tc>
          <w:tcPr>
            <w:tcW w:w="8752" w:type="dxa"/>
            <w:gridSpan w:val="16"/>
            <w:tcBorders>
              <w:top w:val="single" w:sz="4" w:space="0" w:color="auto"/>
              <w:left w:val="single" w:sz="4" w:space="0" w:color="auto"/>
              <w:bottom w:val="single" w:sz="4" w:space="0" w:color="auto"/>
              <w:right w:val="single" w:sz="4" w:space="0" w:color="auto"/>
            </w:tcBorders>
            <w:shd w:val="clear" w:color="auto" w:fill="FFFFFF"/>
            <w:hideMark/>
          </w:tcPr>
          <w:p w:rsidR="008F0A06" w:rsidRDefault="008F0A06">
            <w:pPr>
              <w:jc w:val="center"/>
              <w:rPr>
                <w:rFonts w:ascii="Times New Roman" w:hAnsi="Times New Roman" w:cs="Times New Roman"/>
                <w:sz w:val="24"/>
                <w:szCs w:val="24"/>
              </w:rPr>
            </w:pPr>
            <w:r>
              <w:rPr>
                <w:rFonts w:ascii="Times New Roman" w:hAnsi="Times New Roman" w:cs="Times New Roman"/>
                <w:sz w:val="24"/>
                <w:szCs w:val="24"/>
              </w:rPr>
              <w:t>Недели</w:t>
            </w:r>
          </w:p>
        </w:tc>
      </w:tr>
      <w:tr w:rsidR="008F0A06" w:rsidTr="008F0A06">
        <w:trPr>
          <w:gridAfter w:val="1"/>
          <w:wAfter w:w="12" w:type="dxa"/>
          <w:cantSplit/>
          <w:trHeight w:val="1134"/>
        </w:trPr>
        <w:tc>
          <w:tcPr>
            <w:tcW w:w="7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pacing w:after="0" w:line="240" w:lineRule="auto"/>
              <w:rPr>
                <w:rFonts w:ascii="Times New Roman" w:hAnsi="Times New Roman" w:cs="Times New Roman"/>
                <w:sz w:val="24"/>
                <w:szCs w:val="24"/>
              </w:rPr>
            </w:pPr>
          </w:p>
        </w:tc>
        <w:tc>
          <w:tcPr>
            <w:tcW w:w="224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pacing w:after="0" w:line="240" w:lineRule="auto"/>
              <w:rPr>
                <w:rFonts w:ascii="Times New Roman" w:hAnsi="Times New Roman" w:cs="Times New Roman"/>
                <w:sz w:val="24"/>
                <w:szCs w:val="24"/>
              </w:rPr>
            </w:pPr>
          </w:p>
        </w:tc>
        <w:tc>
          <w:tcPr>
            <w:tcW w:w="7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pacing w:after="0" w:line="240" w:lineRule="auto"/>
              <w:rPr>
                <w:rFonts w:ascii="Times New Roman" w:hAnsi="Times New Roman" w:cs="Times New Roman"/>
                <w:sz w:val="24"/>
                <w:szCs w:val="24"/>
              </w:rPr>
            </w:pP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rPr>
                <w:rFonts w:ascii="Times New Roman" w:hAnsi="Times New Roman" w:cs="Times New Roman"/>
                <w:sz w:val="24"/>
                <w:szCs w:val="24"/>
              </w:rPr>
            </w:pPr>
            <w:r>
              <w:rPr>
                <w:rFonts w:ascii="Times New Roman" w:hAnsi="Times New Roman" w:cs="Times New Roman"/>
                <w:sz w:val="24"/>
                <w:szCs w:val="24"/>
              </w:rPr>
              <w:t>1</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2</w:t>
            </w: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3</w:t>
            </w:r>
          </w:p>
          <w:p w:rsidR="008F0A06" w:rsidRDefault="008F0A06">
            <w:pPr>
              <w:snapToGrid w:val="0"/>
              <w:ind w:left="113" w:right="113"/>
              <w:jc w:val="center"/>
              <w:rPr>
                <w:rFonts w:ascii="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ind w:left="113" w:right="113"/>
              <w:jc w:val="center"/>
              <w:rPr>
                <w:rFonts w:ascii="Times New Roman" w:hAnsi="Times New Roman" w:cs="Times New Roman"/>
                <w:b/>
                <w:sz w:val="24"/>
                <w:szCs w:val="24"/>
              </w:rPr>
            </w:pPr>
            <w:r>
              <w:rPr>
                <w:rFonts w:ascii="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9</w:t>
            </w:r>
          </w:p>
          <w:p w:rsidR="008F0A06" w:rsidRDefault="008F0A06">
            <w:pPr>
              <w:snapToGrid w:val="0"/>
              <w:ind w:left="113" w:right="113"/>
              <w:jc w:val="center"/>
              <w:rPr>
                <w:rFonts w:ascii="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12</w:t>
            </w:r>
          </w:p>
          <w:p w:rsidR="008F0A06" w:rsidRDefault="008F0A06">
            <w:pPr>
              <w:snapToGrid w:val="0"/>
              <w:ind w:left="113" w:right="113"/>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14</w:t>
            </w: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15</w:t>
            </w:r>
          </w:p>
          <w:p w:rsidR="008F0A06" w:rsidRDefault="008F0A06">
            <w:pPr>
              <w:snapToGrid w:val="0"/>
              <w:ind w:left="113" w:right="113"/>
              <w:jc w:val="center"/>
              <w:rPr>
                <w:rFonts w:ascii="Times New Roman" w:hAnsi="Times New Roman" w:cs="Times New Roman"/>
                <w:b/>
                <w:sz w:val="24"/>
                <w:szCs w:val="24"/>
              </w:rPr>
            </w:pPr>
            <w:r>
              <w:rPr>
                <w:rFonts w:ascii="Times New Roman" w:hAnsi="Times New Roman" w:cs="Times New Roman"/>
                <w:b/>
                <w:sz w:val="24"/>
                <w:szCs w:val="24"/>
              </w:rPr>
              <w:t xml:space="preserve"> </w:t>
            </w:r>
          </w:p>
        </w:tc>
      </w:tr>
      <w:tr w:rsidR="008F0A06" w:rsidTr="008F0A06">
        <w:trPr>
          <w:gridAfter w:val="1"/>
          <w:wAfter w:w="12" w:type="dxa"/>
          <w:trHeight w:hRule="exact" w:val="631"/>
        </w:trPr>
        <w:tc>
          <w:tcPr>
            <w:tcW w:w="71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ТК</w:t>
            </w:r>
          </w:p>
          <w:p w:rsidR="008F0A06" w:rsidRDefault="008F0A06">
            <w:pPr>
              <w:jc w:val="center"/>
              <w:rPr>
                <w:rFonts w:ascii="Times New Roman"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 xml:space="preserve">Выполнение </w:t>
            </w:r>
            <w:proofErr w:type="spellStart"/>
            <w:r>
              <w:rPr>
                <w:rFonts w:ascii="Times New Roman" w:hAnsi="Times New Roman" w:cs="Times New Roman"/>
                <w:sz w:val="24"/>
                <w:szCs w:val="24"/>
              </w:rPr>
              <w:t>практ</w:t>
            </w:r>
            <w:proofErr w:type="spellEnd"/>
            <w:r>
              <w:rPr>
                <w:rFonts w:ascii="Times New Roman" w:hAnsi="Times New Roman" w:cs="Times New Roman"/>
                <w:sz w:val="24"/>
                <w:szCs w:val="24"/>
              </w:rPr>
              <w:t>.  заданий</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rPr>
                <w:rFonts w:ascii="Times New Roman" w:hAnsi="Times New Roman" w:cs="Times New Roman"/>
                <w:sz w:val="24"/>
                <w:szCs w:val="24"/>
              </w:rPr>
            </w:pPr>
            <w:r>
              <w:rPr>
                <w:rFonts w:ascii="Times New Roman" w:hAnsi="Times New Roman" w:cs="Times New Roman"/>
                <w:sz w:val="24"/>
                <w:szCs w:val="24"/>
              </w:rPr>
              <w:t>*</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b/>
                <w:bCs/>
                <w:sz w:val="24"/>
                <w:szCs w:val="24"/>
              </w:rPr>
            </w:pPr>
          </w:p>
        </w:tc>
      </w:tr>
      <w:tr w:rsidR="008F0A06" w:rsidTr="008F0A06">
        <w:trPr>
          <w:gridAfter w:val="1"/>
          <w:wAfter w:w="12" w:type="dxa"/>
          <w:trHeight w:hRule="exact" w:val="322"/>
        </w:trPr>
        <w:tc>
          <w:tcPr>
            <w:tcW w:w="7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pacing w:after="0" w:line="240" w:lineRule="auto"/>
              <w:rPr>
                <w:rFonts w:ascii="Times New Roman"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Устный опрос</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vertAlign w:val="subscript"/>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b/>
                <w:bCs/>
                <w:sz w:val="24"/>
                <w:szCs w:val="24"/>
              </w:rPr>
            </w:pPr>
          </w:p>
        </w:tc>
      </w:tr>
      <w:tr w:rsidR="008F0A06" w:rsidTr="008F0A06">
        <w:trPr>
          <w:gridAfter w:val="1"/>
          <w:wAfter w:w="12" w:type="dxa"/>
          <w:trHeight w:hRule="exact" w:val="428"/>
        </w:trPr>
        <w:tc>
          <w:tcPr>
            <w:tcW w:w="71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pacing w:after="0" w:line="240" w:lineRule="auto"/>
              <w:rPr>
                <w:rFonts w:ascii="Times New Roman"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Письменная работа</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vertAlign w:val="subscript"/>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C618BF">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b/>
                <w:bCs/>
                <w:sz w:val="24"/>
                <w:szCs w:val="24"/>
              </w:rPr>
            </w:pPr>
          </w:p>
        </w:tc>
      </w:tr>
      <w:tr w:rsidR="008F0A06" w:rsidTr="008F0A06">
        <w:trPr>
          <w:gridAfter w:val="1"/>
          <w:wAfter w:w="12" w:type="dxa"/>
          <w:trHeight w:hRule="exact" w:val="277"/>
        </w:trPr>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РК</w:t>
            </w: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Тест</w:t>
            </w:r>
          </w:p>
          <w:p w:rsidR="008F0A06" w:rsidRDefault="008F0A06">
            <w:pPr>
              <w:snapToGrid w:val="0"/>
              <w:spacing w:after="0"/>
              <w:rPr>
                <w:rFonts w:ascii="Times New Roman" w:hAnsi="Times New Roman" w:cs="Times New Roman"/>
                <w:sz w:val="24"/>
                <w:szCs w:val="24"/>
              </w:rPr>
            </w:pPr>
          </w:p>
          <w:p w:rsidR="008F0A06" w:rsidRDefault="008F0A06">
            <w:pPr>
              <w:snapToGrid w:val="0"/>
              <w:spacing w:after="0"/>
              <w:rPr>
                <w:rFonts w:ascii="Times New Roman" w:hAnsi="Times New Roman" w:cs="Times New Roman"/>
                <w:sz w:val="24"/>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0A06" w:rsidRDefault="008F0A06">
            <w:pPr>
              <w:snapToGrid w:val="0"/>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8F0A06" w:rsidTr="008F0A06">
        <w:trPr>
          <w:gridAfter w:val="1"/>
          <w:wAfter w:w="12" w:type="dxa"/>
          <w:trHeight w:val="345"/>
        </w:trPr>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ИК</w:t>
            </w: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Устный экзамен</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ind w:left="113" w:right="113"/>
              <w:jc w:val="center"/>
              <w:rPr>
                <w:rFonts w:ascii="Times New Roman" w:hAnsi="Times New Roman" w:cs="Times New Roman"/>
                <w:sz w:val="24"/>
                <w:szCs w:val="24"/>
              </w:rPr>
            </w:pPr>
          </w:p>
        </w:tc>
      </w:tr>
      <w:tr w:rsidR="008F0A06" w:rsidTr="008F0A06">
        <w:trPr>
          <w:gridAfter w:val="1"/>
          <w:wAfter w:w="12" w:type="dxa"/>
          <w:trHeight w:val="263"/>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8F0A06" w:rsidRDefault="008F0A06">
            <w:pPr>
              <w:snapToGrid w:val="0"/>
              <w:jc w:val="both"/>
              <w:rPr>
                <w:rFonts w:ascii="Times New Roman"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Всего</w:t>
            </w:r>
          </w:p>
        </w:tc>
        <w:tc>
          <w:tcPr>
            <w:tcW w:w="727" w:type="dxa"/>
            <w:tcBorders>
              <w:top w:val="single" w:sz="4" w:space="0" w:color="auto"/>
              <w:left w:val="single" w:sz="4" w:space="0" w:color="auto"/>
              <w:bottom w:val="single" w:sz="4" w:space="0" w:color="auto"/>
              <w:right w:val="single" w:sz="4" w:space="0" w:color="auto"/>
            </w:tcBorders>
            <w:shd w:val="clear" w:color="auto" w:fill="FFFFFF"/>
          </w:tcPr>
          <w:p w:rsidR="008F0A06" w:rsidRDefault="008F0A06">
            <w:pPr>
              <w:snapToGrid w:val="0"/>
              <w:jc w:val="center"/>
              <w:rPr>
                <w:rFonts w:ascii="Times New Roman" w:hAnsi="Times New Roman" w:cs="Times New Roman"/>
                <w:sz w:val="24"/>
                <w:szCs w:val="24"/>
              </w:rPr>
            </w:pPr>
          </w:p>
        </w:tc>
        <w:tc>
          <w:tcPr>
            <w:tcW w:w="385"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48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0A06" w:rsidRDefault="008F0A06">
            <w:pPr>
              <w:snapToGrid w:val="0"/>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8F0A06" w:rsidRDefault="008F0A06">
            <w:pPr>
              <w:snapToGrid w:v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8F0A06" w:rsidRDefault="008F0A06">
            <w:pPr>
              <w:snapToGrid w:val="0"/>
              <w:ind w:left="113" w:right="113"/>
              <w:jc w:val="center"/>
              <w:rPr>
                <w:rFonts w:ascii="Times New Roman" w:hAnsi="Times New Roman" w:cs="Times New Roman"/>
                <w:sz w:val="24"/>
                <w:szCs w:val="24"/>
              </w:rPr>
            </w:pPr>
          </w:p>
        </w:tc>
        <w:tc>
          <w:tcPr>
            <w:tcW w:w="61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F0A06" w:rsidRDefault="008F0A06">
            <w:pPr>
              <w:snapToGrid w:val="0"/>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tc>
      </w:tr>
    </w:tbl>
    <w:p w:rsidR="008F0A06" w:rsidRDefault="008F0A06" w:rsidP="008F0A06">
      <w:pPr>
        <w:pStyle w:val="a3"/>
        <w:spacing w:after="0"/>
        <w:ind w:left="0"/>
      </w:pPr>
      <w:r>
        <w:rPr>
          <w:b/>
        </w:rPr>
        <w:t>Примечание 1</w:t>
      </w:r>
      <w:r>
        <w:t xml:space="preserve">. Студент,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 </w:t>
      </w:r>
      <w:r>
        <w:rPr>
          <w:b/>
        </w:rPr>
        <w:t xml:space="preserve">Примечание 2. </w:t>
      </w:r>
      <w:r>
        <w:t xml:space="preserve">При наличии пропусков </w:t>
      </w:r>
      <w:r>
        <w:rPr>
          <w:color w:val="000000"/>
        </w:rPr>
        <w:t xml:space="preserve">практических </w:t>
      </w:r>
      <w:r>
        <w:t xml:space="preserve">занятий действует система отработок через выполнение и защиту работ по пропущенным занятиям.  </w:t>
      </w:r>
    </w:p>
    <w:p w:rsidR="008F0A06" w:rsidRDefault="008F0A06" w:rsidP="008F0A06">
      <w:pPr>
        <w:pStyle w:val="a3"/>
        <w:spacing w:after="0"/>
        <w:ind w:left="0"/>
        <w:rPr>
          <w:b/>
        </w:rPr>
      </w:pPr>
      <w:r>
        <w:rPr>
          <w:b/>
        </w:rPr>
        <w:t>Критерии оценки</w:t>
      </w:r>
    </w:p>
    <w:tbl>
      <w:tblPr>
        <w:tblW w:w="14865" w:type="dxa"/>
        <w:tblInd w:w="-36" w:type="dxa"/>
        <w:tblLayout w:type="fixed"/>
        <w:tblLook w:val="04A0" w:firstRow="1" w:lastRow="0" w:firstColumn="1" w:lastColumn="0" w:noHBand="0" w:noVBand="1"/>
      </w:tblPr>
      <w:tblGrid>
        <w:gridCol w:w="2959"/>
        <w:gridCol w:w="2959"/>
        <w:gridCol w:w="2958"/>
        <w:gridCol w:w="2958"/>
        <w:gridCol w:w="3031"/>
      </w:tblGrid>
      <w:tr w:rsidR="008F0A06" w:rsidTr="008F0A06">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Традиционная оценка</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Отлично</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Хорошо</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3030" w:type="dxa"/>
            <w:tcBorders>
              <w:top w:val="single" w:sz="2" w:space="0" w:color="000000"/>
              <w:left w:val="single" w:sz="2" w:space="0" w:color="000000"/>
              <w:bottom w:val="single" w:sz="2" w:space="0" w:color="000000"/>
              <w:right w:val="single" w:sz="2" w:space="0" w:color="000000"/>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Неудовлетворительно</w:t>
            </w:r>
          </w:p>
        </w:tc>
      </w:tr>
      <w:tr w:rsidR="008F0A06" w:rsidTr="008F0A06">
        <w:tc>
          <w:tcPr>
            <w:tcW w:w="2957"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cs="Times New Roman"/>
                <w:sz w:val="24"/>
                <w:szCs w:val="24"/>
              </w:rPr>
            </w:pPr>
            <w:proofErr w:type="gramStart"/>
            <w:r>
              <w:rPr>
                <w:rFonts w:ascii="Times New Roman" w:hAnsi="Times New Roman" w:cs="Times New Roman"/>
                <w:sz w:val="24"/>
                <w:szCs w:val="24"/>
              </w:rPr>
              <w:t>Баллы (</w:t>
            </w:r>
            <w:r>
              <w:rPr>
                <w:rFonts w:ascii="Times New Roman" w:hAnsi="Times New Roman" w:cs="Times New Roman"/>
                <w:sz w:val="24"/>
                <w:szCs w:val="24"/>
                <w:lang w:val="en-US"/>
              </w:rPr>
              <w:t>max</w:t>
            </w:r>
            <w:r>
              <w:rPr>
                <w:rFonts w:ascii="Times New Roman" w:hAnsi="Times New Roman" w:cs="Times New Roman"/>
                <w:sz w:val="24"/>
                <w:szCs w:val="24"/>
              </w:rPr>
              <w:t xml:space="preserve"> = 100 баллов))</w:t>
            </w:r>
            <w:proofErr w:type="gramEnd"/>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90-100</w:t>
            </w:r>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75-89</w:t>
            </w:r>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50-74</w:t>
            </w:r>
          </w:p>
        </w:tc>
        <w:tc>
          <w:tcPr>
            <w:tcW w:w="3030" w:type="dxa"/>
            <w:tcBorders>
              <w:top w:val="nil"/>
              <w:left w:val="single" w:sz="2" w:space="0" w:color="000000"/>
              <w:bottom w:val="single" w:sz="2" w:space="0" w:color="000000"/>
              <w:right w:val="single" w:sz="2" w:space="0" w:color="000000"/>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0-49</w:t>
            </w:r>
          </w:p>
        </w:tc>
      </w:tr>
    </w:tbl>
    <w:p w:rsidR="008F0A06" w:rsidRDefault="008F0A06" w:rsidP="008F0A06">
      <w:pPr>
        <w:spacing w:after="0"/>
        <w:ind w:firstLine="360"/>
        <w:jc w:val="both"/>
        <w:rPr>
          <w:rFonts w:ascii="Times New Roman" w:hAnsi="Times New Roman" w:cs="Times New Roman"/>
          <w:sz w:val="24"/>
          <w:szCs w:val="24"/>
        </w:rPr>
      </w:pPr>
      <w:r>
        <w:rPr>
          <w:rFonts w:ascii="Times New Roman" w:hAnsi="Times New Roman" w:cs="Times New Roman"/>
          <w:sz w:val="24"/>
          <w:szCs w:val="24"/>
        </w:rPr>
        <w:t>**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F0A06" w:rsidRDefault="008F0A06" w:rsidP="008F0A06">
      <w:pPr>
        <w:numPr>
          <w:ilvl w:val="0"/>
          <w:numId w:val="2"/>
        </w:numPr>
        <w:shd w:val="clear" w:color="auto" w:fill="FFFFFF"/>
        <w:spacing w:after="0" w:line="285" w:lineRule="atLeast"/>
        <w:ind w:left="0"/>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bCs/>
          <w:spacing w:val="2"/>
          <w:sz w:val="24"/>
          <w:szCs w:val="24"/>
          <w:bdr w:val="none" w:sz="0" w:space="0" w:color="auto" w:frame="1"/>
        </w:rPr>
        <w:t xml:space="preserve">Таблица перевода оценок </w:t>
      </w:r>
      <w:proofErr w:type="spellStart"/>
      <w:r>
        <w:rPr>
          <w:rFonts w:ascii="Times New Roman" w:hAnsi="Times New Roman" w:cs="Times New Roman"/>
          <w:b/>
          <w:bCs/>
          <w:spacing w:val="2"/>
          <w:sz w:val="24"/>
          <w:szCs w:val="24"/>
          <w:bdr w:val="none" w:sz="0" w:space="0" w:color="auto" w:frame="1"/>
        </w:rPr>
        <w:t>балльно</w:t>
      </w:r>
      <w:proofErr w:type="spellEnd"/>
      <w:r>
        <w:rPr>
          <w:rFonts w:ascii="Times New Roman" w:hAnsi="Times New Roman" w:cs="Times New Roman"/>
          <w:b/>
          <w:bCs/>
          <w:spacing w:val="2"/>
          <w:sz w:val="24"/>
          <w:szCs w:val="24"/>
          <w:bdr w:val="none" w:sz="0" w:space="0" w:color="auto" w:frame="1"/>
        </w:rPr>
        <w:t>-рейтинговой буквенной системы в оценки по ECTS</w:t>
      </w:r>
    </w:p>
    <w:tbl>
      <w:tblPr>
        <w:tblW w:w="156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5"/>
        <w:gridCol w:w="1451"/>
        <w:gridCol w:w="1528"/>
        <w:gridCol w:w="992"/>
        <w:gridCol w:w="851"/>
        <w:gridCol w:w="1135"/>
        <w:gridCol w:w="1069"/>
        <w:gridCol w:w="916"/>
        <w:gridCol w:w="992"/>
        <w:gridCol w:w="992"/>
        <w:gridCol w:w="1069"/>
        <w:gridCol w:w="1200"/>
      </w:tblGrid>
      <w:tr w:rsidR="008F0A06" w:rsidTr="008F0A06">
        <w:tc>
          <w:tcPr>
            <w:tcW w:w="3402"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85" w:lineRule="atLeast"/>
              <w:ind w:firstLine="33"/>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Оценка по букв</w:t>
            </w:r>
            <w:proofErr w:type="gramStart"/>
            <w:r>
              <w:rPr>
                <w:rFonts w:ascii="Times New Roman" w:hAnsi="Times New Roman" w:cs="Times New Roman"/>
                <w:spacing w:val="2"/>
                <w:sz w:val="24"/>
                <w:szCs w:val="24"/>
              </w:rPr>
              <w:t>.</w:t>
            </w:r>
            <w:proofErr w:type="gramEnd"/>
            <w:r>
              <w:rPr>
                <w:rFonts w:ascii="Times New Roman" w:hAnsi="Times New Roman" w:cs="Times New Roman"/>
                <w:spacing w:val="2"/>
                <w:sz w:val="24"/>
                <w:szCs w:val="24"/>
              </w:rPr>
              <w:t xml:space="preserve"> </w:t>
            </w:r>
            <w:proofErr w:type="gramStart"/>
            <w:r>
              <w:rPr>
                <w:rFonts w:ascii="Times New Roman" w:hAnsi="Times New Roman" w:cs="Times New Roman"/>
                <w:spacing w:val="2"/>
                <w:sz w:val="24"/>
                <w:szCs w:val="24"/>
              </w:rPr>
              <w:t>с</w:t>
            </w:r>
            <w:proofErr w:type="gramEnd"/>
            <w:r>
              <w:rPr>
                <w:rFonts w:ascii="Times New Roman" w:hAnsi="Times New Roman" w:cs="Times New Roman"/>
                <w:spacing w:val="2"/>
                <w:sz w:val="24"/>
                <w:szCs w:val="24"/>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D</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F</w:t>
            </w:r>
          </w:p>
        </w:tc>
      </w:tr>
      <w:tr w:rsidR="008F0A06" w:rsidTr="008F0A06">
        <w:trPr>
          <w:trHeight w:val="453"/>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w:t>
            </w:r>
            <w:proofErr w:type="spellStart"/>
            <w:r>
              <w:rPr>
                <w:rFonts w:ascii="Times New Roman" w:hAnsi="Times New Roman" w:cs="Times New Roman"/>
                <w:spacing w:val="2"/>
                <w:sz w:val="24"/>
                <w:szCs w:val="24"/>
              </w:rPr>
              <w:t>ное</w:t>
            </w:r>
            <w:proofErr w:type="spellEnd"/>
            <w:r>
              <w:rPr>
                <w:rFonts w:ascii="Times New Roman" w:hAnsi="Times New Roman" w:cs="Times New Roman"/>
                <w:spacing w:val="2"/>
                <w:sz w:val="24"/>
                <w:szCs w:val="24"/>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50-54</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0-49</w:t>
            </w:r>
          </w:p>
        </w:tc>
      </w:tr>
      <w:tr w:rsidR="008F0A06" w:rsidTr="008F0A06">
        <w:trPr>
          <w:trHeight w:val="415"/>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 xml:space="preserve">Оценка по </w:t>
            </w:r>
            <w:proofErr w:type="spellStart"/>
            <w:r>
              <w:rPr>
                <w:rFonts w:ascii="Times New Roman" w:hAnsi="Times New Roman" w:cs="Times New Roman"/>
                <w:spacing w:val="2"/>
                <w:sz w:val="24"/>
                <w:szCs w:val="24"/>
              </w:rPr>
              <w:t>традиц</w:t>
            </w:r>
            <w:proofErr w:type="spellEnd"/>
            <w:r>
              <w:rPr>
                <w:rFonts w:ascii="Times New Roman" w:hAnsi="Times New Roman" w:cs="Times New Roman"/>
                <w:spacing w:val="2"/>
                <w:sz w:val="24"/>
                <w:szCs w:val="24"/>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Неудовл</w:t>
            </w:r>
            <w:proofErr w:type="spellEnd"/>
          </w:p>
        </w:tc>
      </w:tr>
      <w:tr w:rsidR="008F0A06" w:rsidTr="008F0A06">
        <w:trPr>
          <w:trHeight w:val="428"/>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E</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90" w:lineRule="atLeast"/>
              <w:jc w:val="center"/>
              <w:textAlignment w:val="baseline"/>
              <w:rPr>
                <w:rFonts w:ascii="Times New Roman" w:hAnsi="Times New Roman" w:cs="Times New Roman"/>
                <w:spacing w:val="2"/>
                <w:sz w:val="24"/>
                <w:szCs w:val="24"/>
              </w:rPr>
            </w:pPr>
            <w:r>
              <w:rPr>
                <w:rFonts w:ascii="Times New Roman" w:hAnsi="Times New Roman" w:cs="Times New Roman"/>
                <w:spacing w:val="2"/>
                <w:sz w:val="24"/>
                <w:szCs w:val="24"/>
              </w:rPr>
              <w:t>FX, F</w:t>
            </w:r>
          </w:p>
        </w:tc>
      </w:tr>
    </w:tbl>
    <w:p w:rsidR="008F0A06" w:rsidRDefault="008F0A06" w:rsidP="008F0A06">
      <w:pPr>
        <w:spacing w:after="0" w:line="240" w:lineRule="auto"/>
        <w:rPr>
          <w:rFonts w:ascii="Times New Roman" w:hAnsi="Times New Roman" w:cs="Times New Roman"/>
          <w:b/>
          <w:sz w:val="24"/>
          <w:szCs w:val="24"/>
        </w:rPr>
        <w:sectPr w:rsidR="008F0A06">
          <w:footnotePr>
            <w:pos w:val="beneathText"/>
          </w:footnotePr>
          <w:pgSz w:w="16837" w:h="11905" w:orient="landscape"/>
          <w:pgMar w:top="567" w:right="677" w:bottom="709" w:left="1134" w:header="720" w:footer="720" w:gutter="0"/>
          <w:cols w:space="720"/>
        </w:sectPr>
      </w:pPr>
    </w:p>
    <w:p w:rsidR="008F0A06" w:rsidRDefault="008F0A06" w:rsidP="008F0A06">
      <w:pPr>
        <w:ind w:firstLine="540"/>
        <w:rPr>
          <w:rFonts w:ascii="Times New Roman" w:hAnsi="Times New Roman"/>
          <w:b/>
        </w:rPr>
      </w:pPr>
      <w:r>
        <w:rPr>
          <w:rFonts w:ascii="Times New Roman" w:hAnsi="Times New Roman"/>
          <w:b/>
        </w:rPr>
        <w:lastRenderedPageBreak/>
        <w:t>10  Задания на СРО</w:t>
      </w:r>
    </w:p>
    <w:tbl>
      <w:tblPr>
        <w:tblW w:w="9735" w:type="dxa"/>
        <w:tblInd w:w="-608" w:type="dxa"/>
        <w:tblLayout w:type="fixed"/>
        <w:tblLook w:val="04A0" w:firstRow="1" w:lastRow="0" w:firstColumn="1" w:lastColumn="0" w:noHBand="0" w:noVBand="1"/>
      </w:tblPr>
      <w:tblGrid>
        <w:gridCol w:w="468"/>
        <w:gridCol w:w="4571"/>
        <w:gridCol w:w="1081"/>
        <w:gridCol w:w="895"/>
        <w:gridCol w:w="6"/>
        <w:gridCol w:w="1441"/>
        <w:gridCol w:w="1261"/>
        <w:gridCol w:w="12"/>
      </w:tblGrid>
      <w:tr w:rsidR="008F0A06" w:rsidTr="008F0A06">
        <w:trPr>
          <w:trHeight w:hRule="exact" w:val="992"/>
        </w:trPr>
        <w:tc>
          <w:tcPr>
            <w:tcW w:w="468" w:type="dxa"/>
            <w:tcBorders>
              <w:top w:val="single" w:sz="2" w:space="0" w:color="000000"/>
              <w:left w:val="single" w:sz="2" w:space="0" w:color="000000"/>
              <w:bottom w:val="single" w:sz="2" w:space="0" w:color="000000"/>
              <w:right w:val="nil"/>
            </w:tcBorders>
          </w:tcPr>
          <w:p w:rsidR="008F0A06" w:rsidRDefault="008F0A06">
            <w:pPr>
              <w:snapToGrid w:val="0"/>
              <w:jc w:val="center"/>
              <w:rPr>
                <w:rFonts w:ascii="Times New Roman" w:hAnsi="Times New Roman"/>
              </w:rPr>
            </w:pPr>
          </w:p>
          <w:p w:rsidR="008F0A06" w:rsidRDefault="008F0A06">
            <w:pPr>
              <w:snapToGrid w:val="0"/>
              <w:jc w:val="center"/>
              <w:rPr>
                <w:rFonts w:ascii="Times New Roman" w:hAnsi="Times New Roman"/>
              </w:rPr>
            </w:pPr>
          </w:p>
          <w:p w:rsidR="008F0A06" w:rsidRDefault="008F0A06">
            <w:pPr>
              <w:snapToGrid w:val="0"/>
              <w:jc w:val="center"/>
              <w:rPr>
                <w:rFonts w:ascii="Times New Roman" w:hAnsi="Times New Roman"/>
              </w:rPr>
            </w:pPr>
            <w:r>
              <w:rPr>
                <w:rFonts w:ascii="Times New Roman" w:hAnsi="Times New Roman"/>
              </w:rPr>
              <w:t xml:space="preserve">№ </w:t>
            </w:r>
          </w:p>
        </w:tc>
        <w:tc>
          <w:tcPr>
            <w:tcW w:w="4571" w:type="dxa"/>
            <w:tcBorders>
              <w:top w:val="single" w:sz="2" w:space="0" w:color="000000"/>
              <w:left w:val="single" w:sz="2" w:space="0" w:color="000000"/>
              <w:bottom w:val="single" w:sz="2" w:space="0" w:color="000000"/>
              <w:right w:val="nil"/>
            </w:tcBorders>
          </w:tcPr>
          <w:p w:rsidR="008F0A06" w:rsidRDefault="008F0A06">
            <w:pPr>
              <w:tabs>
                <w:tab w:val="left" w:pos="294"/>
              </w:tabs>
              <w:snapToGrid w:val="0"/>
              <w:ind w:left="-3438" w:right="4857" w:firstLine="15"/>
              <w:rPr>
                <w:rFonts w:ascii="Times New Roman" w:hAnsi="Times New Roman"/>
              </w:rPr>
            </w:pPr>
            <w:r>
              <w:rPr>
                <w:rFonts w:ascii="Times New Roman" w:hAnsi="Times New Roman"/>
              </w:rPr>
              <w:tab/>
              <w:t>Тема, задание, вид работы</w:t>
            </w:r>
          </w:p>
          <w:p w:rsidR="008F0A06" w:rsidRDefault="008F0A06">
            <w:pPr>
              <w:rPr>
                <w:rFonts w:ascii="Times New Roman" w:hAnsi="Times New Roman"/>
              </w:rPr>
            </w:pPr>
          </w:p>
          <w:p w:rsidR="008F0A06" w:rsidRDefault="008F0A06">
            <w:pPr>
              <w:rPr>
                <w:rFonts w:ascii="Times New Roman" w:hAnsi="Times New Roman"/>
              </w:rPr>
            </w:pPr>
            <w:r>
              <w:rPr>
                <w:rFonts w:ascii="Times New Roman" w:hAnsi="Times New Roman"/>
              </w:rPr>
              <w:t>Тема, задание, вид работы</w:t>
            </w:r>
          </w:p>
        </w:tc>
        <w:tc>
          <w:tcPr>
            <w:tcW w:w="1081" w:type="dxa"/>
            <w:tcBorders>
              <w:top w:val="single" w:sz="2" w:space="0" w:color="000000"/>
              <w:left w:val="single" w:sz="2" w:space="0" w:color="000000"/>
              <w:bottom w:val="single" w:sz="4" w:space="0" w:color="auto"/>
              <w:right w:val="nil"/>
            </w:tcBorders>
            <w:hideMark/>
          </w:tcPr>
          <w:p w:rsidR="008F0A06" w:rsidRDefault="008F0A06">
            <w:pPr>
              <w:snapToGrid w:val="0"/>
              <w:ind w:left="-3438" w:right="4857" w:firstLine="15"/>
              <w:rPr>
                <w:rFonts w:ascii="Times New Roman" w:hAnsi="Times New Roman"/>
              </w:rPr>
            </w:pPr>
            <w:proofErr w:type="spellStart"/>
            <w:r>
              <w:rPr>
                <w:rFonts w:ascii="Times New Roman" w:hAnsi="Times New Roman"/>
              </w:rPr>
              <w:t>чч</w:t>
            </w:r>
            <w:proofErr w:type="spellEnd"/>
          </w:p>
          <w:p w:rsidR="008F0A06" w:rsidRDefault="008F0A06">
            <w:pPr>
              <w:rPr>
                <w:rFonts w:ascii="Times New Roman" w:hAnsi="Times New Roman"/>
              </w:rPr>
            </w:pPr>
            <w:r>
              <w:rPr>
                <w:rFonts w:ascii="Times New Roman" w:hAnsi="Times New Roman"/>
              </w:rPr>
              <w:t>Часы</w:t>
            </w:r>
          </w:p>
        </w:tc>
        <w:tc>
          <w:tcPr>
            <w:tcW w:w="895" w:type="dxa"/>
            <w:tcBorders>
              <w:top w:val="single" w:sz="2" w:space="0" w:color="000000"/>
              <w:left w:val="single" w:sz="2" w:space="0" w:color="000000"/>
              <w:bottom w:val="single" w:sz="4" w:space="0" w:color="auto"/>
              <w:right w:val="nil"/>
            </w:tcBorders>
          </w:tcPr>
          <w:p w:rsidR="008F0A06" w:rsidRDefault="008F0A06">
            <w:pPr>
              <w:snapToGrid w:val="0"/>
              <w:jc w:val="center"/>
              <w:rPr>
                <w:rFonts w:ascii="Times New Roman" w:hAnsi="Times New Roman"/>
                <w:lang w:val="en-US"/>
              </w:rPr>
            </w:pPr>
            <w:r>
              <w:rPr>
                <w:rFonts w:ascii="Times New Roman" w:hAnsi="Times New Roman"/>
              </w:rPr>
              <w:t>Литература</w:t>
            </w:r>
          </w:p>
          <w:p w:rsidR="008F0A06" w:rsidRDefault="008F0A06">
            <w:pPr>
              <w:snapToGrid w:val="0"/>
              <w:jc w:val="center"/>
              <w:rPr>
                <w:rFonts w:ascii="Times New Roman" w:hAnsi="Times New Roman"/>
                <w:lang w:val="en-US"/>
              </w:rPr>
            </w:pPr>
          </w:p>
          <w:p w:rsidR="008F0A06" w:rsidRDefault="008F0A06">
            <w:pPr>
              <w:snapToGrid w:val="0"/>
              <w:jc w:val="center"/>
              <w:rPr>
                <w:rFonts w:ascii="Times New Roman" w:hAnsi="Times New Roman"/>
              </w:rPr>
            </w:pPr>
            <w:r>
              <w:rPr>
                <w:rFonts w:ascii="Times New Roman" w:hAnsi="Times New Roman"/>
              </w:rPr>
              <w:t>Литература</w:t>
            </w:r>
          </w:p>
        </w:tc>
        <w:tc>
          <w:tcPr>
            <w:tcW w:w="1447" w:type="dxa"/>
            <w:gridSpan w:val="2"/>
            <w:tcBorders>
              <w:top w:val="single" w:sz="2" w:space="0" w:color="000000"/>
              <w:left w:val="single" w:sz="2" w:space="0" w:color="000000"/>
              <w:bottom w:val="single" w:sz="4" w:space="0" w:color="auto"/>
              <w:right w:val="nil"/>
            </w:tcBorders>
          </w:tcPr>
          <w:p w:rsidR="008F0A06" w:rsidRDefault="008F0A06">
            <w:pPr>
              <w:snapToGrid w:val="0"/>
              <w:jc w:val="center"/>
              <w:rPr>
                <w:rFonts w:ascii="Times New Roman" w:hAnsi="Times New Roman"/>
                <w:lang w:val="en-US"/>
              </w:rPr>
            </w:pPr>
            <w:r>
              <w:rPr>
                <w:rFonts w:ascii="Times New Roman" w:hAnsi="Times New Roman"/>
              </w:rPr>
              <w:t>Форма отчетности</w:t>
            </w:r>
          </w:p>
          <w:p w:rsidR="008F0A06" w:rsidRDefault="008F0A06">
            <w:pPr>
              <w:snapToGrid w:val="0"/>
              <w:jc w:val="center"/>
              <w:rPr>
                <w:rFonts w:ascii="Times New Roman" w:hAnsi="Times New Roman"/>
                <w:lang w:val="en-US"/>
              </w:rPr>
            </w:pPr>
          </w:p>
          <w:p w:rsidR="008F0A06" w:rsidRDefault="008F0A06">
            <w:pPr>
              <w:snapToGrid w:val="0"/>
              <w:jc w:val="center"/>
              <w:rPr>
                <w:rFonts w:ascii="Times New Roman" w:hAnsi="Times New Roman"/>
              </w:rPr>
            </w:pPr>
            <w:r>
              <w:rPr>
                <w:rFonts w:ascii="Times New Roman" w:hAnsi="Times New Roman"/>
              </w:rPr>
              <w:t>Форма отчетности</w:t>
            </w:r>
          </w:p>
        </w:tc>
        <w:tc>
          <w:tcPr>
            <w:tcW w:w="1273" w:type="dxa"/>
            <w:gridSpan w:val="2"/>
            <w:tcBorders>
              <w:top w:val="single" w:sz="2" w:space="0" w:color="000000"/>
              <w:left w:val="single" w:sz="2" w:space="0" w:color="000000"/>
              <w:bottom w:val="single" w:sz="2" w:space="0" w:color="000000"/>
              <w:right w:val="single" w:sz="2" w:space="0" w:color="000000"/>
            </w:tcBorders>
            <w:hideMark/>
          </w:tcPr>
          <w:p w:rsidR="008F0A06" w:rsidRDefault="008F0A06">
            <w:pPr>
              <w:snapToGrid w:val="0"/>
              <w:rPr>
                <w:rFonts w:ascii="Times New Roman" w:hAnsi="Times New Roman"/>
              </w:rPr>
            </w:pPr>
            <w:r>
              <w:rPr>
                <w:rFonts w:ascii="Times New Roman" w:hAnsi="Times New Roman"/>
              </w:rPr>
              <w:t>Сроки сдачи (неделя)</w:t>
            </w:r>
          </w:p>
        </w:tc>
      </w:tr>
      <w:tr w:rsidR="008F0A06" w:rsidTr="008F0A06">
        <w:trPr>
          <w:gridAfter w:val="1"/>
          <w:wAfter w:w="12" w:type="dxa"/>
          <w:trHeight w:val="1367"/>
        </w:trPr>
        <w:tc>
          <w:tcPr>
            <w:tcW w:w="468"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rPr>
            </w:pPr>
            <w:r>
              <w:rPr>
                <w:rFonts w:ascii="Times New Roman" w:hAnsi="Times New Roman"/>
              </w:rPr>
              <w:t>1</w:t>
            </w:r>
          </w:p>
        </w:tc>
        <w:tc>
          <w:tcPr>
            <w:tcW w:w="4571" w:type="dxa"/>
            <w:tcBorders>
              <w:top w:val="nil"/>
              <w:left w:val="single" w:sz="2" w:space="0" w:color="000000"/>
              <w:bottom w:val="single" w:sz="2" w:space="0" w:color="000000"/>
              <w:right w:val="single" w:sz="4" w:space="0" w:color="auto"/>
            </w:tcBorders>
            <w:hideMark/>
          </w:tcPr>
          <w:p w:rsidR="008F0A06" w:rsidRDefault="008F0A06">
            <w:pPr>
              <w:spacing w:after="0"/>
              <w:rPr>
                <w:rFonts w:ascii="Times New Roman" w:hAnsi="Times New Roman"/>
              </w:rPr>
            </w:pPr>
            <w:r>
              <w:rPr>
                <w:rFonts w:ascii="Times New Roman" w:hAnsi="Times New Roman"/>
              </w:rPr>
              <w:t>Задание по грамматике №1</w:t>
            </w:r>
          </w:p>
          <w:p w:rsidR="008F0A06" w:rsidRDefault="008F0A06">
            <w:pPr>
              <w:spacing w:after="0"/>
              <w:rPr>
                <w:rFonts w:ascii="Times New Roman" w:hAnsi="Times New Roman"/>
              </w:rPr>
            </w:pPr>
            <w:r>
              <w:rPr>
                <w:rFonts w:ascii="Times New Roman" w:hAnsi="Times New Roman"/>
              </w:rPr>
              <w:t>Те</w:t>
            </w:r>
            <w:proofErr w:type="gramStart"/>
            <w:r>
              <w:rPr>
                <w:rFonts w:ascii="Times New Roman" w:hAnsi="Times New Roman"/>
              </w:rPr>
              <w:t>кст пр</w:t>
            </w:r>
            <w:proofErr w:type="gramEnd"/>
            <w:r>
              <w:rPr>
                <w:rFonts w:ascii="Times New Roman" w:hAnsi="Times New Roman"/>
              </w:rPr>
              <w:t>офессиональной направленности для чтения</w:t>
            </w:r>
          </w:p>
        </w:tc>
        <w:tc>
          <w:tcPr>
            <w:tcW w:w="1081" w:type="dxa"/>
            <w:tcBorders>
              <w:top w:val="single" w:sz="4" w:space="0" w:color="auto"/>
              <w:left w:val="single" w:sz="4" w:space="0" w:color="auto"/>
              <w:bottom w:val="single" w:sz="2" w:space="0" w:color="000000"/>
              <w:right w:val="nil"/>
            </w:tcBorders>
            <w:hideMark/>
          </w:tcPr>
          <w:p w:rsidR="008F0A06" w:rsidRDefault="008F0A06">
            <w:pPr>
              <w:snapToGrid w:val="0"/>
              <w:spacing w:after="0"/>
              <w:ind w:firstLine="15"/>
              <w:rPr>
                <w:rFonts w:ascii="Times New Roman" w:hAnsi="Times New Roman"/>
                <w:lang w:val="de-DE"/>
              </w:rPr>
            </w:pPr>
            <w:r>
              <w:rPr>
                <w:rFonts w:ascii="Times New Roman" w:hAnsi="Times New Roman"/>
              </w:rPr>
              <w:t>2</w:t>
            </w:r>
          </w:p>
          <w:p w:rsidR="008F0A06" w:rsidRDefault="008F0A06">
            <w:pPr>
              <w:spacing w:after="0"/>
              <w:rPr>
                <w:rFonts w:ascii="Times New Roman" w:hAnsi="Times New Roman"/>
              </w:rPr>
            </w:pPr>
            <w:r>
              <w:rPr>
                <w:rFonts w:ascii="Times New Roman" w:hAnsi="Times New Roman"/>
              </w:rPr>
              <w:t>7</w:t>
            </w:r>
          </w:p>
        </w:tc>
        <w:tc>
          <w:tcPr>
            <w:tcW w:w="901" w:type="dxa"/>
            <w:gridSpan w:val="2"/>
            <w:tcBorders>
              <w:top w:val="single" w:sz="4" w:space="0" w:color="auto"/>
              <w:left w:val="single" w:sz="2" w:space="0" w:color="000000"/>
              <w:bottom w:val="single" w:sz="2" w:space="0" w:color="000000"/>
              <w:right w:val="nil"/>
            </w:tcBorders>
          </w:tcPr>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p w:rsidR="008F0A06" w:rsidRDefault="00CB1697">
            <w:pPr>
              <w:snapToGrid w:val="0"/>
              <w:spacing w:after="0"/>
              <w:rPr>
                <w:rFonts w:ascii="Times New Roman" w:hAnsi="Times New Roman"/>
                <w:lang w:val="en-US"/>
              </w:rPr>
            </w:pPr>
            <w:r>
              <w:rPr>
                <w:rFonts w:ascii="Times New Roman" w:hAnsi="Times New Roman"/>
              </w:rPr>
              <w:t>2,3,4</w:t>
            </w:r>
          </w:p>
        </w:tc>
        <w:tc>
          <w:tcPr>
            <w:tcW w:w="144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rPr>
            </w:pPr>
            <w:r>
              <w:rPr>
                <w:rFonts w:ascii="Times New Roman" w:hAnsi="Times New Roman"/>
              </w:rPr>
              <w:t>Письменная работа</w:t>
            </w:r>
          </w:p>
          <w:p w:rsidR="008F0A06" w:rsidRDefault="008F0A06">
            <w:pPr>
              <w:snapToGrid w:val="0"/>
              <w:spacing w:after="0"/>
              <w:rPr>
                <w:rFonts w:ascii="Times New Roman" w:hAnsi="Times New Roman"/>
              </w:rPr>
            </w:pPr>
            <w:r>
              <w:rPr>
                <w:rFonts w:ascii="Times New Roman" w:hAnsi="Times New Roman"/>
              </w:rPr>
              <w:t>Устный ответ</w:t>
            </w:r>
          </w:p>
        </w:tc>
        <w:tc>
          <w:tcPr>
            <w:tcW w:w="126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rPr>
            </w:pPr>
            <w:r>
              <w:rPr>
                <w:rFonts w:ascii="Times New Roman" w:hAnsi="Times New Roman"/>
              </w:rPr>
              <w:t>3, 6</w:t>
            </w:r>
          </w:p>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tc>
      </w:tr>
      <w:tr w:rsidR="008F0A06" w:rsidTr="008F0A06">
        <w:trPr>
          <w:gridAfter w:val="1"/>
          <w:wAfter w:w="12" w:type="dxa"/>
          <w:trHeight w:val="1065"/>
        </w:trPr>
        <w:tc>
          <w:tcPr>
            <w:tcW w:w="468"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2</w:t>
            </w:r>
          </w:p>
        </w:tc>
        <w:tc>
          <w:tcPr>
            <w:tcW w:w="4571"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Задание по грамматике №2</w:t>
            </w:r>
          </w:p>
          <w:p w:rsidR="008F0A06" w:rsidRDefault="008F0A06">
            <w:pPr>
              <w:snapToGrid w:val="0"/>
              <w:spacing w:after="0"/>
              <w:rPr>
                <w:rFonts w:ascii="Times New Roman" w:hAnsi="Times New Roman"/>
              </w:rPr>
            </w:pPr>
            <w:r>
              <w:rPr>
                <w:rFonts w:ascii="Times New Roman" w:hAnsi="Times New Roman"/>
              </w:rPr>
              <w:t>Те</w:t>
            </w:r>
            <w:proofErr w:type="gramStart"/>
            <w:r>
              <w:rPr>
                <w:rFonts w:ascii="Times New Roman" w:hAnsi="Times New Roman"/>
              </w:rPr>
              <w:t>кст пр</w:t>
            </w:r>
            <w:proofErr w:type="gramEnd"/>
            <w:r>
              <w:rPr>
                <w:rFonts w:ascii="Times New Roman" w:hAnsi="Times New Roman"/>
              </w:rPr>
              <w:t>офессиональной направленности для чтения</w:t>
            </w:r>
          </w:p>
        </w:tc>
        <w:tc>
          <w:tcPr>
            <w:tcW w:w="1081" w:type="dxa"/>
            <w:tcBorders>
              <w:top w:val="nil"/>
              <w:left w:val="single" w:sz="2" w:space="0" w:color="000000"/>
              <w:bottom w:val="nil"/>
              <w:right w:val="nil"/>
            </w:tcBorders>
          </w:tcPr>
          <w:p w:rsidR="008F0A06" w:rsidRDefault="008F0A06">
            <w:pPr>
              <w:snapToGrid w:val="0"/>
              <w:spacing w:after="0"/>
              <w:rPr>
                <w:rFonts w:ascii="Times New Roman" w:hAnsi="Times New Roman"/>
              </w:rPr>
            </w:pPr>
            <w:r>
              <w:rPr>
                <w:rFonts w:ascii="Times New Roman" w:hAnsi="Times New Roman"/>
              </w:rPr>
              <w:t>3</w:t>
            </w:r>
          </w:p>
          <w:p w:rsidR="008F0A06" w:rsidRDefault="008F0A06">
            <w:pPr>
              <w:spacing w:after="0"/>
              <w:rPr>
                <w:rFonts w:ascii="Times New Roman" w:hAnsi="Times New Roman"/>
              </w:rPr>
            </w:pPr>
          </w:p>
          <w:p w:rsidR="008F0A06" w:rsidRDefault="008F0A06">
            <w:pPr>
              <w:spacing w:after="0"/>
              <w:rPr>
                <w:rFonts w:ascii="Times New Roman" w:hAnsi="Times New Roman"/>
              </w:rPr>
            </w:pPr>
            <w:r>
              <w:rPr>
                <w:rFonts w:ascii="Times New Roman" w:hAnsi="Times New Roman"/>
              </w:rPr>
              <w:t>7</w:t>
            </w:r>
          </w:p>
        </w:tc>
        <w:tc>
          <w:tcPr>
            <w:tcW w:w="901" w:type="dxa"/>
            <w:gridSpan w:val="2"/>
            <w:tcBorders>
              <w:top w:val="nil"/>
              <w:left w:val="single" w:sz="2" w:space="0" w:color="000000"/>
              <w:bottom w:val="nil"/>
              <w:right w:val="nil"/>
            </w:tcBorders>
          </w:tcPr>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p w:rsidR="008F0A06" w:rsidRDefault="00CB1697">
            <w:pPr>
              <w:snapToGrid w:val="0"/>
              <w:spacing w:after="0"/>
              <w:rPr>
                <w:rFonts w:ascii="Times New Roman" w:hAnsi="Times New Roman"/>
              </w:rPr>
            </w:pPr>
            <w:r>
              <w:rPr>
                <w:rFonts w:ascii="Times New Roman" w:hAnsi="Times New Roman"/>
              </w:rPr>
              <w:t>2,3,4</w:t>
            </w:r>
          </w:p>
        </w:tc>
        <w:tc>
          <w:tcPr>
            <w:tcW w:w="1441" w:type="dxa"/>
            <w:tcBorders>
              <w:top w:val="nil"/>
              <w:left w:val="single" w:sz="2" w:space="0" w:color="000000"/>
              <w:bottom w:val="nil"/>
              <w:right w:val="single" w:sz="2" w:space="0" w:color="000000"/>
            </w:tcBorders>
            <w:hideMark/>
          </w:tcPr>
          <w:p w:rsidR="008F0A06" w:rsidRDefault="008F0A06">
            <w:pPr>
              <w:snapToGrid w:val="0"/>
              <w:spacing w:after="0"/>
              <w:rPr>
                <w:rFonts w:ascii="Times New Roman" w:hAnsi="Times New Roman"/>
              </w:rPr>
            </w:pPr>
            <w:r>
              <w:rPr>
                <w:rFonts w:ascii="Times New Roman" w:hAnsi="Times New Roman"/>
              </w:rPr>
              <w:t>Письменная работа</w:t>
            </w:r>
          </w:p>
          <w:p w:rsidR="008F0A06" w:rsidRDefault="008F0A06">
            <w:pPr>
              <w:snapToGrid w:val="0"/>
              <w:spacing w:after="0"/>
              <w:rPr>
                <w:rFonts w:ascii="Times New Roman" w:hAnsi="Times New Roman"/>
              </w:rPr>
            </w:pPr>
            <w:r>
              <w:rPr>
                <w:rFonts w:ascii="Times New Roman" w:hAnsi="Times New Roman"/>
              </w:rPr>
              <w:t>Устный ответ</w:t>
            </w:r>
          </w:p>
        </w:tc>
        <w:tc>
          <w:tcPr>
            <w:tcW w:w="1261" w:type="dxa"/>
            <w:tcBorders>
              <w:top w:val="nil"/>
              <w:left w:val="single" w:sz="2" w:space="0" w:color="000000"/>
              <w:bottom w:val="nil"/>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lang w:val="en-US"/>
              </w:rPr>
            </w:pPr>
          </w:p>
          <w:p w:rsidR="008F0A06" w:rsidRDefault="00C618BF">
            <w:pPr>
              <w:snapToGrid w:val="0"/>
              <w:spacing w:after="0"/>
              <w:rPr>
                <w:rFonts w:ascii="Times New Roman" w:hAnsi="Times New Roman"/>
                <w:lang w:val="en-US"/>
              </w:rPr>
            </w:pPr>
            <w:r>
              <w:rPr>
                <w:rFonts w:ascii="Times New Roman" w:hAnsi="Times New Roman"/>
              </w:rPr>
              <w:t>9,12</w:t>
            </w:r>
          </w:p>
        </w:tc>
      </w:tr>
      <w:tr w:rsidR="008F0A06" w:rsidTr="008F0A06">
        <w:trPr>
          <w:gridAfter w:val="1"/>
          <w:wAfter w:w="12" w:type="dxa"/>
          <w:trHeight w:val="495"/>
        </w:trPr>
        <w:tc>
          <w:tcPr>
            <w:tcW w:w="9723" w:type="dxa"/>
            <w:gridSpan w:val="7"/>
            <w:tcBorders>
              <w:top w:val="nil"/>
              <w:left w:val="single" w:sz="2" w:space="0" w:color="000000"/>
              <w:bottom w:val="nil"/>
              <w:right w:val="single" w:sz="2" w:space="0" w:color="000000"/>
            </w:tcBorders>
            <w:hideMark/>
          </w:tcPr>
          <w:p w:rsidR="008F0A06" w:rsidRDefault="008F0A06">
            <w:pPr>
              <w:snapToGrid w:val="0"/>
              <w:spacing w:after="0"/>
              <w:jc w:val="center"/>
              <w:rPr>
                <w:rFonts w:ascii="Times New Roman" w:hAnsi="Times New Roman"/>
                <w:b/>
              </w:rPr>
            </w:pPr>
            <w:r>
              <w:rPr>
                <w:rFonts w:ascii="Times New Roman" w:hAnsi="Times New Roman"/>
                <w:b/>
              </w:rPr>
              <w:t>Другие виды работ по СРС</w:t>
            </w:r>
          </w:p>
        </w:tc>
      </w:tr>
      <w:tr w:rsidR="008F0A06" w:rsidTr="008F0A06">
        <w:trPr>
          <w:gridAfter w:val="1"/>
          <w:wAfter w:w="12" w:type="dxa"/>
          <w:trHeight w:val="365"/>
        </w:trPr>
        <w:tc>
          <w:tcPr>
            <w:tcW w:w="468"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3</w:t>
            </w:r>
          </w:p>
        </w:tc>
        <w:tc>
          <w:tcPr>
            <w:tcW w:w="4571" w:type="dxa"/>
            <w:tcBorders>
              <w:top w:val="nil"/>
              <w:left w:val="single" w:sz="2" w:space="0" w:color="000000"/>
              <w:bottom w:val="nil"/>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практическим занятиям</w:t>
            </w:r>
          </w:p>
        </w:tc>
        <w:tc>
          <w:tcPr>
            <w:tcW w:w="1081" w:type="dxa"/>
            <w:tcBorders>
              <w:top w:val="nil"/>
              <w:left w:val="single" w:sz="2" w:space="0" w:color="000000"/>
              <w:bottom w:val="nil"/>
              <w:right w:val="nil"/>
            </w:tcBorders>
            <w:hideMark/>
          </w:tcPr>
          <w:p w:rsidR="008F0A06" w:rsidRDefault="008F0A06">
            <w:pPr>
              <w:snapToGrid w:val="0"/>
              <w:spacing w:after="0"/>
              <w:rPr>
                <w:rFonts w:ascii="Times New Roman" w:hAnsi="Times New Roman"/>
                <w:lang w:val="en-US"/>
              </w:rPr>
            </w:pPr>
            <w:r>
              <w:rPr>
                <w:rFonts w:ascii="Times New Roman" w:hAnsi="Times New Roman"/>
              </w:rPr>
              <w:t>25</w:t>
            </w:r>
          </w:p>
        </w:tc>
        <w:tc>
          <w:tcPr>
            <w:tcW w:w="901" w:type="dxa"/>
            <w:gridSpan w:val="2"/>
            <w:tcBorders>
              <w:top w:val="nil"/>
              <w:left w:val="single" w:sz="2" w:space="0" w:color="000000"/>
              <w:bottom w:val="nil"/>
              <w:right w:val="nil"/>
            </w:tcBorders>
          </w:tcPr>
          <w:p w:rsidR="008F0A06" w:rsidRDefault="008F0A06">
            <w:pPr>
              <w:snapToGrid w:val="0"/>
              <w:spacing w:after="0"/>
              <w:rPr>
                <w:rFonts w:ascii="Times New Roman" w:hAnsi="Times New Roman"/>
              </w:rPr>
            </w:pPr>
          </w:p>
        </w:tc>
        <w:tc>
          <w:tcPr>
            <w:tcW w:w="1441" w:type="dxa"/>
            <w:tcBorders>
              <w:top w:val="nil"/>
              <w:left w:val="single" w:sz="2" w:space="0" w:color="000000"/>
              <w:bottom w:val="nil"/>
              <w:right w:val="single" w:sz="2" w:space="0" w:color="000000"/>
            </w:tcBorders>
          </w:tcPr>
          <w:p w:rsidR="008F0A06" w:rsidRDefault="008F0A06">
            <w:pPr>
              <w:snapToGrid w:val="0"/>
              <w:spacing w:after="0"/>
              <w:rPr>
                <w:rFonts w:ascii="Times New Roman" w:hAnsi="Times New Roman"/>
              </w:rPr>
            </w:pPr>
          </w:p>
        </w:tc>
        <w:tc>
          <w:tcPr>
            <w:tcW w:w="1261" w:type="dxa"/>
            <w:tcBorders>
              <w:top w:val="nil"/>
              <w:left w:val="single" w:sz="2" w:space="0" w:color="000000"/>
              <w:bottom w:val="nil"/>
              <w:right w:val="single" w:sz="2" w:space="0" w:color="000000"/>
            </w:tcBorders>
          </w:tcPr>
          <w:p w:rsidR="008F0A06" w:rsidRDefault="008F0A06">
            <w:pPr>
              <w:snapToGrid w:val="0"/>
              <w:spacing w:after="0"/>
              <w:rPr>
                <w:rFonts w:ascii="Times New Roman" w:hAnsi="Times New Roman"/>
              </w:rPr>
            </w:pPr>
          </w:p>
        </w:tc>
      </w:tr>
      <w:tr w:rsidR="008F0A06" w:rsidTr="008F0A06">
        <w:trPr>
          <w:gridAfter w:val="1"/>
          <w:wAfter w:w="12" w:type="dxa"/>
          <w:trHeight w:val="362"/>
        </w:trPr>
        <w:tc>
          <w:tcPr>
            <w:tcW w:w="468"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4</w:t>
            </w:r>
          </w:p>
        </w:tc>
        <w:tc>
          <w:tcPr>
            <w:tcW w:w="4571" w:type="dxa"/>
            <w:tcBorders>
              <w:top w:val="nil"/>
              <w:left w:val="single" w:sz="2" w:space="0" w:color="000000"/>
              <w:bottom w:val="nil"/>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текущему контролю</w:t>
            </w:r>
          </w:p>
        </w:tc>
        <w:tc>
          <w:tcPr>
            <w:tcW w:w="1081" w:type="dxa"/>
            <w:tcBorders>
              <w:top w:val="nil"/>
              <w:left w:val="single" w:sz="2" w:space="0" w:color="000000"/>
              <w:bottom w:val="nil"/>
              <w:right w:val="nil"/>
            </w:tcBorders>
            <w:hideMark/>
          </w:tcPr>
          <w:p w:rsidR="008F0A06" w:rsidRDefault="008F0A06">
            <w:pPr>
              <w:snapToGrid w:val="0"/>
              <w:spacing w:after="0"/>
              <w:rPr>
                <w:rFonts w:ascii="Times New Roman" w:hAnsi="Times New Roman"/>
                <w:lang w:val="en-US"/>
              </w:rPr>
            </w:pPr>
            <w:r>
              <w:rPr>
                <w:rFonts w:ascii="Times New Roman" w:hAnsi="Times New Roman"/>
              </w:rPr>
              <w:t>5</w:t>
            </w:r>
          </w:p>
        </w:tc>
        <w:tc>
          <w:tcPr>
            <w:tcW w:w="901" w:type="dxa"/>
            <w:gridSpan w:val="2"/>
            <w:tcBorders>
              <w:top w:val="nil"/>
              <w:left w:val="single" w:sz="2" w:space="0" w:color="000000"/>
              <w:bottom w:val="nil"/>
              <w:right w:val="nil"/>
            </w:tcBorders>
          </w:tcPr>
          <w:p w:rsidR="008F0A06" w:rsidRDefault="008F0A06">
            <w:pPr>
              <w:snapToGrid w:val="0"/>
              <w:spacing w:after="0"/>
              <w:rPr>
                <w:rFonts w:ascii="Times New Roman" w:hAnsi="Times New Roman"/>
              </w:rPr>
            </w:pPr>
          </w:p>
        </w:tc>
        <w:tc>
          <w:tcPr>
            <w:tcW w:w="1441" w:type="dxa"/>
            <w:tcBorders>
              <w:top w:val="nil"/>
              <w:left w:val="single" w:sz="2" w:space="0" w:color="000000"/>
              <w:bottom w:val="nil"/>
              <w:right w:val="single" w:sz="2" w:space="0" w:color="000000"/>
            </w:tcBorders>
          </w:tcPr>
          <w:p w:rsidR="008F0A06" w:rsidRDefault="008F0A06">
            <w:pPr>
              <w:snapToGrid w:val="0"/>
              <w:spacing w:after="0"/>
              <w:rPr>
                <w:rFonts w:ascii="Times New Roman" w:hAnsi="Times New Roman"/>
              </w:rPr>
            </w:pPr>
          </w:p>
        </w:tc>
        <w:tc>
          <w:tcPr>
            <w:tcW w:w="1261" w:type="dxa"/>
            <w:tcBorders>
              <w:top w:val="nil"/>
              <w:left w:val="single" w:sz="2" w:space="0" w:color="000000"/>
              <w:bottom w:val="nil"/>
              <w:right w:val="single" w:sz="2" w:space="0" w:color="000000"/>
            </w:tcBorders>
            <w:hideMark/>
          </w:tcPr>
          <w:p w:rsidR="008F0A06" w:rsidRDefault="008F0A06">
            <w:pPr>
              <w:snapToGrid w:val="0"/>
              <w:spacing w:after="0"/>
              <w:rPr>
                <w:rFonts w:ascii="Times New Roman" w:hAnsi="Times New Roman"/>
              </w:rPr>
            </w:pPr>
            <w:r>
              <w:rPr>
                <w:rFonts w:ascii="Times New Roman" w:hAnsi="Times New Roman"/>
              </w:rPr>
              <w:t>2, 3, 4, 5, 6, 7, 9, 10, 11, 12, 13, 14</w:t>
            </w:r>
          </w:p>
        </w:tc>
      </w:tr>
      <w:tr w:rsidR="008F0A06" w:rsidTr="008F0A06">
        <w:trPr>
          <w:gridAfter w:val="1"/>
          <w:wAfter w:w="12" w:type="dxa"/>
          <w:trHeight w:val="395"/>
        </w:trPr>
        <w:tc>
          <w:tcPr>
            <w:tcW w:w="468"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5</w:t>
            </w:r>
          </w:p>
        </w:tc>
        <w:tc>
          <w:tcPr>
            <w:tcW w:w="4571" w:type="dxa"/>
            <w:tcBorders>
              <w:top w:val="nil"/>
              <w:left w:val="single" w:sz="2" w:space="0" w:color="000000"/>
              <w:bottom w:val="nil"/>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рубежному контролю</w:t>
            </w:r>
          </w:p>
        </w:tc>
        <w:tc>
          <w:tcPr>
            <w:tcW w:w="1081" w:type="dxa"/>
            <w:tcBorders>
              <w:top w:val="nil"/>
              <w:left w:val="single" w:sz="2" w:space="0" w:color="000000"/>
              <w:bottom w:val="nil"/>
              <w:right w:val="nil"/>
            </w:tcBorders>
            <w:hideMark/>
          </w:tcPr>
          <w:p w:rsidR="008F0A06" w:rsidRDefault="008F0A06">
            <w:pPr>
              <w:snapToGrid w:val="0"/>
              <w:spacing w:after="0"/>
              <w:rPr>
                <w:rFonts w:ascii="Times New Roman" w:hAnsi="Times New Roman"/>
              </w:rPr>
            </w:pPr>
            <w:r>
              <w:rPr>
                <w:rFonts w:ascii="Times New Roman" w:hAnsi="Times New Roman"/>
              </w:rPr>
              <w:t>6</w:t>
            </w:r>
          </w:p>
        </w:tc>
        <w:tc>
          <w:tcPr>
            <w:tcW w:w="901" w:type="dxa"/>
            <w:gridSpan w:val="2"/>
            <w:tcBorders>
              <w:top w:val="nil"/>
              <w:left w:val="single" w:sz="2" w:space="0" w:color="000000"/>
              <w:bottom w:val="nil"/>
              <w:right w:val="nil"/>
            </w:tcBorders>
          </w:tcPr>
          <w:p w:rsidR="008F0A06" w:rsidRDefault="008F0A06">
            <w:pPr>
              <w:snapToGrid w:val="0"/>
              <w:spacing w:after="0"/>
              <w:rPr>
                <w:rFonts w:ascii="Times New Roman" w:hAnsi="Times New Roman"/>
              </w:rPr>
            </w:pPr>
          </w:p>
        </w:tc>
        <w:tc>
          <w:tcPr>
            <w:tcW w:w="1441" w:type="dxa"/>
            <w:tcBorders>
              <w:top w:val="nil"/>
              <w:left w:val="single" w:sz="2" w:space="0" w:color="000000"/>
              <w:bottom w:val="nil"/>
              <w:right w:val="single" w:sz="2" w:space="0" w:color="000000"/>
            </w:tcBorders>
          </w:tcPr>
          <w:p w:rsidR="008F0A06" w:rsidRDefault="008F0A06">
            <w:pPr>
              <w:snapToGrid w:val="0"/>
              <w:spacing w:after="0"/>
              <w:rPr>
                <w:rFonts w:ascii="Times New Roman" w:hAnsi="Times New Roman"/>
              </w:rPr>
            </w:pPr>
          </w:p>
        </w:tc>
        <w:tc>
          <w:tcPr>
            <w:tcW w:w="1261" w:type="dxa"/>
            <w:tcBorders>
              <w:top w:val="nil"/>
              <w:left w:val="single" w:sz="2" w:space="0" w:color="000000"/>
              <w:bottom w:val="nil"/>
              <w:right w:val="single" w:sz="2" w:space="0" w:color="000000"/>
            </w:tcBorders>
            <w:hideMark/>
          </w:tcPr>
          <w:p w:rsidR="008F0A06" w:rsidRDefault="008F0A06">
            <w:pPr>
              <w:snapToGrid w:val="0"/>
              <w:spacing w:after="0"/>
              <w:rPr>
                <w:rFonts w:ascii="Times New Roman" w:hAnsi="Times New Roman"/>
              </w:rPr>
            </w:pPr>
            <w:r>
              <w:rPr>
                <w:rFonts w:ascii="Times New Roman" w:hAnsi="Times New Roman"/>
              </w:rPr>
              <w:t>8, 15</w:t>
            </w:r>
          </w:p>
        </w:tc>
      </w:tr>
      <w:tr w:rsidR="008F0A06" w:rsidTr="008F0A06">
        <w:trPr>
          <w:gridAfter w:val="1"/>
          <w:wAfter w:w="12" w:type="dxa"/>
          <w:trHeight w:val="350"/>
        </w:trPr>
        <w:tc>
          <w:tcPr>
            <w:tcW w:w="468"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rPr>
            </w:pPr>
            <w:r>
              <w:rPr>
                <w:rFonts w:ascii="Times New Roman" w:hAnsi="Times New Roman"/>
              </w:rPr>
              <w:t>6</w:t>
            </w:r>
          </w:p>
        </w:tc>
        <w:tc>
          <w:tcPr>
            <w:tcW w:w="4571" w:type="dxa"/>
            <w:tcBorders>
              <w:top w:val="nil"/>
              <w:left w:val="single" w:sz="2" w:space="0" w:color="000000"/>
              <w:bottom w:val="single" w:sz="2" w:space="0" w:color="000000"/>
              <w:right w:val="nil"/>
            </w:tcBorders>
            <w:hideMark/>
          </w:tcPr>
          <w:p w:rsidR="008F0A06" w:rsidRDefault="008F0A06">
            <w:pPr>
              <w:shd w:val="clear" w:color="auto" w:fill="FFFFFF"/>
              <w:spacing w:after="0"/>
              <w:rPr>
                <w:rFonts w:ascii="Times New Roman" w:hAnsi="Times New Roman"/>
                <w:spacing w:val="2"/>
                <w:lang w:val="en-US"/>
              </w:rPr>
            </w:pPr>
            <w:r>
              <w:rPr>
                <w:rFonts w:ascii="Times New Roman" w:hAnsi="Times New Roman"/>
                <w:spacing w:val="2"/>
              </w:rPr>
              <w:t>Итого часов по СРС</w:t>
            </w:r>
          </w:p>
        </w:tc>
        <w:tc>
          <w:tcPr>
            <w:tcW w:w="1081"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b/>
              </w:rPr>
            </w:pPr>
            <w:r>
              <w:rPr>
                <w:rFonts w:ascii="Times New Roman" w:hAnsi="Times New Roman"/>
                <w:b/>
              </w:rPr>
              <w:t>55</w:t>
            </w:r>
          </w:p>
        </w:tc>
        <w:tc>
          <w:tcPr>
            <w:tcW w:w="901" w:type="dxa"/>
            <w:gridSpan w:val="2"/>
            <w:tcBorders>
              <w:top w:val="nil"/>
              <w:left w:val="single" w:sz="2" w:space="0" w:color="000000"/>
              <w:bottom w:val="single" w:sz="2" w:space="0" w:color="000000"/>
              <w:right w:val="nil"/>
            </w:tcBorders>
          </w:tcPr>
          <w:p w:rsidR="008F0A06" w:rsidRDefault="008F0A06">
            <w:pPr>
              <w:snapToGrid w:val="0"/>
              <w:spacing w:after="0"/>
              <w:rPr>
                <w:rFonts w:ascii="Times New Roman" w:hAnsi="Times New Roman"/>
              </w:rPr>
            </w:pPr>
          </w:p>
        </w:tc>
        <w:tc>
          <w:tcPr>
            <w:tcW w:w="144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rPr>
            </w:pPr>
          </w:p>
        </w:tc>
        <w:tc>
          <w:tcPr>
            <w:tcW w:w="126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rPr>
            </w:pPr>
          </w:p>
        </w:tc>
      </w:tr>
    </w:tbl>
    <w:p w:rsidR="008F0A06" w:rsidRDefault="008F0A06" w:rsidP="008F0A06">
      <w:pPr>
        <w:spacing w:after="0" w:line="240" w:lineRule="auto"/>
        <w:rPr>
          <w:rFonts w:ascii="Times New Roman" w:hAnsi="Times New Roman"/>
          <w:sz w:val="24"/>
          <w:szCs w:val="24"/>
        </w:rPr>
      </w:pPr>
      <w:r>
        <w:rPr>
          <w:rFonts w:ascii="Times New Roman" w:hAnsi="Times New Roman"/>
          <w:sz w:val="24"/>
          <w:szCs w:val="24"/>
        </w:rPr>
        <w:t xml:space="preserve">                    </w:t>
      </w:r>
    </w:p>
    <w:p w:rsidR="008F0A06" w:rsidRDefault="008F0A06" w:rsidP="008F0A06">
      <w:pPr>
        <w:spacing w:after="0" w:line="240" w:lineRule="auto"/>
        <w:rPr>
          <w:rFonts w:ascii="Times New Roman" w:hAnsi="Times New Roman"/>
          <w:sz w:val="24"/>
          <w:szCs w:val="24"/>
        </w:rPr>
      </w:pPr>
      <w:r>
        <w:rPr>
          <w:rFonts w:ascii="Times New Roman" w:hAnsi="Times New Roman"/>
          <w:sz w:val="24"/>
          <w:szCs w:val="24"/>
        </w:rPr>
        <w:t xml:space="preserve">                    Программа составлена Касьяновой В.П., старшим преподавателем</w:t>
      </w:r>
    </w:p>
    <w:p w:rsidR="008F0A06" w:rsidRDefault="008F0A06" w:rsidP="008F0A06">
      <w:pPr>
        <w:spacing w:after="0" w:line="240" w:lineRule="auto"/>
        <w:rPr>
          <w:rFonts w:ascii="Times New Roman" w:hAnsi="Times New Roman"/>
          <w:sz w:val="24"/>
          <w:szCs w:val="24"/>
        </w:rPr>
      </w:pPr>
      <w:r>
        <w:rPr>
          <w:rFonts w:ascii="Times New Roman" w:hAnsi="Times New Roman"/>
          <w:color w:val="FF0000"/>
          <w:sz w:val="24"/>
          <w:szCs w:val="24"/>
        </w:rPr>
        <w:t xml:space="preserve">                      </w:t>
      </w:r>
      <w:r>
        <w:rPr>
          <w:rFonts w:ascii="Times New Roman" w:hAnsi="Times New Roman"/>
          <w:sz w:val="24"/>
          <w:szCs w:val="24"/>
        </w:rPr>
        <w:t xml:space="preserve">18.05. 2017 г.                                                 </w:t>
      </w:r>
      <w:r w:rsidR="002F248D">
        <w:rPr>
          <w:rFonts w:ascii="Times New Roman" w:hAnsi="Times New Roman"/>
          <w:sz w:val="24"/>
          <w:szCs w:val="24"/>
        </w:rPr>
        <w:t xml:space="preserve">            </w:t>
      </w:r>
      <w:r w:rsidR="002F248D">
        <w:rPr>
          <w:rFonts w:ascii="Times New Roman" w:hAnsi="Times New Roman"/>
          <w:noProof/>
          <w:sz w:val="28"/>
          <w:szCs w:val="28"/>
        </w:rPr>
        <w:drawing>
          <wp:inline distT="0" distB="0" distL="0" distR="0" wp14:anchorId="792BEDAE" wp14:editId="254A2898">
            <wp:extent cx="1047750" cy="584850"/>
            <wp:effectExtent l="0" t="0" r="0" b="0"/>
            <wp:docPr id="5" name="Рисунок 5" descr="C:\Documents and Settings\User\Рабочий стол\IMG_20180119_110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Рабочий стол\IMG_20180119_1107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9734" cy="585957"/>
                    </a:xfrm>
                    <a:prstGeom prst="rect">
                      <a:avLst/>
                    </a:prstGeom>
                    <a:noFill/>
                    <a:ln>
                      <a:noFill/>
                    </a:ln>
                  </pic:spPr>
                </pic:pic>
              </a:graphicData>
            </a:graphic>
          </wp:inline>
        </w:drawing>
      </w:r>
    </w:p>
    <w:p w:rsidR="008F0A06" w:rsidRDefault="008F0A06" w:rsidP="008F0A06">
      <w:pPr>
        <w:spacing w:after="0" w:line="240" w:lineRule="auto"/>
        <w:rPr>
          <w:rFonts w:ascii="Times New Roman" w:hAnsi="Times New Roman"/>
          <w:sz w:val="24"/>
          <w:szCs w:val="24"/>
        </w:rPr>
      </w:pPr>
      <w:r>
        <w:rPr>
          <w:rFonts w:ascii="Times New Roman" w:hAnsi="Times New Roman"/>
          <w:sz w:val="24"/>
          <w:szCs w:val="24"/>
        </w:rPr>
        <w:t xml:space="preserve">                    </w:t>
      </w:r>
    </w:p>
    <w:p w:rsidR="008F0A06" w:rsidRDefault="002F248D" w:rsidP="008F0A06">
      <w:pPr>
        <w:spacing w:after="0" w:line="240" w:lineRule="auto"/>
        <w:rPr>
          <w:rFonts w:ascii="Times New Roman" w:hAnsi="Times New Roman"/>
          <w:color w:val="000000"/>
          <w:sz w:val="24"/>
          <w:szCs w:val="24"/>
        </w:rPr>
      </w:pPr>
      <w:r>
        <w:rPr>
          <w:rFonts w:ascii="Times New Roman" w:hAnsi="Times New Roman"/>
          <w:sz w:val="24"/>
          <w:szCs w:val="24"/>
        </w:rPr>
        <w:t xml:space="preserve">    </w:t>
      </w:r>
      <w:r w:rsidR="008F0A06">
        <w:rPr>
          <w:rFonts w:ascii="Times New Roman" w:hAnsi="Times New Roman"/>
          <w:sz w:val="24"/>
          <w:szCs w:val="24"/>
        </w:rPr>
        <w:t>Рассмотрена и утверждена на заседании кафедры иностранных языков</w:t>
      </w:r>
    </w:p>
    <w:p w:rsidR="008F0A06" w:rsidRDefault="002F248D" w:rsidP="008F0A06">
      <w:pPr>
        <w:spacing w:after="0" w:line="240" w:lineRule="auto"/>
        <w:rPr>
          <w:rFonts w:ascii="Times New Roman" w:hAnsi="Times New Roman"/>
          <w:sz w:val="24"/>
          <w:szCs w:val="24"/>
        </w:rPr>
      </w:pPr>
      <w:r>
        <w:rPr>
          <w:rFonts w:ascii="Times New Roman" w:hAnsi="Times New Roman"/>
          <w:sz w:val="24"/>
          <w:szCs w:val="24"/>
        </w:rPr>
        <w:t xml:space="preserve">    </w:t>
      </w:r>
      <w:r w:rsidR="008F0A06">
        <w:rPr>
          <w:rFonts w:ascii="Times New Roman" w:hAnsi="Times New Roman"/>
          <w:sz w:val="24"/>
          <w:szCs w:val="24"/>
        </w:rPr>
        <w:t>протокол от 19.05.2017  г. №5</w:t>
      </w:r>
    </w:p>
    <w:p w:rsidR="002F248D" w:rsidRDefault="008F0A06" w:rsidP="002F248D">
      <w:pPr>
        <w:spacing w:after="0" w:line="240" w:lineRule="auto"/>
        <w:rPr>
          <w:rFonts w:ascii="Times New Roman" w:hAnsi="Times New Roman"/>
          <w:sz w:val="24"/>
          <w:szCs w:val="24"/>
        </w:rPr>
      </w:pPr>
      <w:r>
        <w:rPr>
          <w:rFonts w:ascii="Times New Roman" w:hAnsi="Times New Roman"/>
          <w:sz w:val="24"/>
          <w:szCs w:val="24"/>
        </w:rPr>
        <w:t xml:space="preserve">                     </w:t>
      </w:r>
    </w:p>
    <w:p w:rsidR="002F248D" w:rsidRDefault="002F248D" w:rsidP="002F248D">
      <w:pPr>
        <w:spacing w:after="0" w:line="240" w:lineRule="auto"/>
        <w:rPr>
          <w:rFonts w:ascii="Times New Roman" w:hAnsi="Times New Roman"/>
          <w:sz w:val="24"/>
          <w:szCs w:val="24"/>
        </w:rPr>
      </w:pPr>
    </w:p>
    <w:p w:rsidR="002F248D" w:rsidRDefault="002F248D" w:rsidP="002F248D">
      <w:pPr>
        <w:spacing w:after="0" w:line="240" w:lineRule="auto"/>
        <w:rPr>
          <w:rFonts w:ascii="Times New Roman" w:hAnsi="Times New Roman"/>
          <w:sz w:val="24"/>
          <w:szCs w:val="24"/>
        </w:rPr>
      </w:pPr>
    </w:p>
    <w:p w:rsidR="002F248D" w:rsidRDefault="008F0A06" w:rsidP="002F248D">
      <w:pPr>
        <w:spacing w:after="0" w:line="240" w:lineRule="auto"/>
        <w:rPr>
          <w:rFonts w:ascii="Times New Roman" w:hAnsi="Times New Roman"/>
          <w:sz w:val="24"/>
          <w:szCs w:val="24"/>
        </w:rPr>
      </w:pPr>
      <w:proofErr w:type="spellStart"/>
      <w:r>
        <w:rPr>
          <w:rFonts w:ascii="Times New Roman" w:hAnsi="Times New Roman"/>
          <w:sz w:val="24"/>
          <w:szCs w:val="24"/>
        </w:rPr>
        <w:t>Зав</w:t>
      </w:r>
      <w:proofErr w:type="gramStart"/>
      <w:r>
        <w:rPr>
          <w:rFonts w:ascii="Times New Roman" w:hAnsi="Times New Roman"/>
          <w:sz w:val="24"/>
          <w:szCs w:val="24"/>
        </w:rPr>
        <w:t>.к</w:t>
      </w:r>
      <w:proofErr w:type="gramEnd"/>
      <w:r>
        <w:rPr>
          <w:rFonts w:ascii="Times New Roman" w:hAnsi="Times New Roman"/>
          <w:sz w:val="24"/>
          <w:szCs w:val="24"/>
        </w:rPr>
        <w:t>афедрой</w:t>
      </w:r>
      <w:proofErr w:type="spellEnd"/>
      <w:r>
        <w:rPr>
          <w:rFonts w:ascii="Times New Roman" w:hAnsi="Times New Roman"/>
          <w:sz w:val="24"/>
          <w:szCs w:val="24"/>
        </w:rPr>
        <w:t xml:space="preserve"> </w:t>
      </w:r>
    </w:p>
    <w:p w:rsidR="008F0A06" w:rsidRDefault="008F0A06" w:rsidP="008F0A06">
      <w:pPr>
        <w:tabs>
          <w:tab w:val="left" w:pos="5387"/>
        </w:tabs>
        <w:spacing w:after="0" w:line="240" w:lineRule="auto"/>
        <w:rPr>
          <w:rFonts w:ascii="Times New Roman" w:hAnsi="Times New Roman"/>
          <w:sz w:val="24"/>
          <w:szCs w:val="24"/>
        </w:rPr>
      </w:pPr>
      <w:r>
        <w:rPr>
          <w:rFonts w:ascii="Times New Roman" w:hAnsi="Times New Roman"/>
          <w:sz w:val="24"/>
          <w:szCs w:val="24"/>
        </w:rPr>
        <w:t>иностранных языков</w:t>
      </w:r>
      <w:r>
        <w:rPr>
          <w:rFonts w:ascii="Times New Roman" w:hAnsi="Times New Roman"/>
          <w:sz w:val="24"/>
          <w:szCs w:val="24"/>
        </w:rPr>
        <w:tab/>
      </w:r>
      <w:r w:rsidR="002F248D">
        <w:rPr>
          <w:rFonts w:ascii="Times New Roman" w:hAnsi="Times New Roman"/>
          <w:noProof/>
          <w:sz w:val="28"/>
          <w:szCs w:val="28"/>
        </w:rPr>
        <w:drawing>
          <wp:inline distT="0" distB="0" distL="0" distR="0" wp14:anchorId="04F25C74" wp14:editId="60D18669">
            <wp:extent cx="923925" cy="462280"/>
            <wp:effectExtent l="0" t="0" r="0" b="0"/>
            <wp:docPr id="6" name="Рисунок 6" descr="C:\Documents and Settings\User\Рабочий стол\IMG_20180119_110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Рабочий стол\IMG_20180119_11052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462280"/>
                    </a:xfrm>
                    <a:prstGeom prst="rect">
                      <a:avLst/>
                    </a:prstGeom>
                    <a:noFill/>
                    <a:ln>
                      <a:noFill/>
                    </a:ln>
                  </pic:spPr>
                </pic:pic>
              </a:graphicData>
            </a:graphic>
          </wp:inline>
        </w:drawing>
      </w:r>
      <w:r>
        <w:rPr>
          <w:rFonts w:ascii="Times New Roman" w:hAnsi="Times New Roman"/>
          <w:sz w:val="24"/>
          <w:szCs w:val="24"/>
        </w:rPr>
        <w:t xml:space="preserve">       </w:t>
      </w:r>
      <w:r w:rsidR="002F248D">
        <w:rPr>
          <w:rFonts w:ascii="Times New Roman" w:hAnsi="Times New Roman"/>
          <w:sz w:val="24"/>
          <w:szCs w:val="24"/>
        </w:rPr>
        <w:t xml:space="preserve">       </w:t>
      </w:r>
      <w:r>
        <w:rPr>
          <w:rFonts w:ascii="Times New Roman" w:hAnsi="Times New Roman"/>
          <w:sz w:val="24"/>
          <w:szCs w:val="24"/>
        </w:rPr>
        <w:t>М. Румянцева</w:t>
      </w:r>
    </w:p>
    <w:p w:rsidR="008F0A06" w:rsidRDefault="008F0A06" w:rsidP="008F0A06">
      <w:pPr>
        <w:spacing w:after="0" w:line="240" w:lineRule="auto"/>
        <w:rPr>
          <w:rFonts w:ascii="Times New Roman" w:hAnsi="Times New Roman"/>
        </w:rPr>
      </w:pPr>
    </w:p>
    <w:p w:rsidR="008F0A06" w:rsidRDefault="008F0A06" w:rsidP="008F0A06">
      <w:pPr>
        <w:ind w:firstLine="567"/>
        <w:jc w:val="center"/>
        <w:rPr>
          <w:rFonts w:ascii="Arial" w:hAnsi="Arial" w:cs="Arial"/>
        </w:rPr>
      </w:pPr>
    </w:p>
    <w:p w:rsidR="008F0A06" w:rsidRDefault="008F0A06" w:rsidP="008F0A06">
      <w:pPr>
        <w:ind w:firstLine="567"/>
        <w:jc w:val="center"/>
        <w:rPr>
          <w:rFonts w:ascii="Arial" w:hAnsi="Arial" w:cs="Arial"/>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spacing w:line="240" w:lineRule="auto"/>
        <w:jc w:val="center"/>
        <w:rPr>
          <w:rFonts w:ascii="Times New Roman" w:hAnsi="Times New Roman"/>
          <w:b/>
          <w:sz w:val="24"/>
          <w:szCs w:val="24"/>
        </w:rPr>
      </w:pPr>
    </w:p>
    <w:sectPr w:rsidR="008F0A06" w:rsidSect="00CB5A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9F71496"/>
    <w:multiLevelType w:val="multilevel"/>
    <w:tmpl w:val="C082B31E"/>
    <w:lvl w:ilvl="0">
      <w:start w:val="2"/>
      <w:numFmt w:val="decimal"/>
      <w:lvlText w:val="%1"/>
      <w:lvlJc w:val="left"/>
      <w:pPr>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F0A06"/>
    <w:rsid w:val="000004AD"/>
    <w:rsid w:val="00000629"/>
    <w:rsid w:val="00017B46"/>
    <w:rsid w:val="00017E42"/>
    <w:rsid w:val="00032C23"/>
    <w:rsid w:val="0018775A"/>
    <w:rsid w:val="00230D3E"/>
    <w:rsid w:val="00275257"/>
    <w:rsid w:val="00295DAC"/>
    <w:rsid w:val="002F248D"/>
    <w:rsid w:val="00664E7C"/>
    <w:rsid w:val="006A73CB"/>
    <w:rsid w:val="0078057A"/>
    <w:rsid w:val="008259D4"/>
    <w:rsid w:val="008E527B"/>
    <w:rsid w:val="008F0A06"/>
    <w:rsid w:val="0097259B"/>
    <w:rsid w:val="00AA21E0"/>
    <w:rsid w:val="00AE7170"/>
    <w:rsid w:val="00BB02AE"/>
    <w:rsid w:val="00BE4019"/>
    <w:rsid w:val="00C26F98"/>
    <w:rsid w:val="00C2783D"/>
    <w:rsid w:val="00C50149"/>
    <w:rsid w:val="00C618BF"/>
    <w:rsid w:val="00C7713B"/>
    <w:rsid w:val="00CB1697"/>
    <w:rsid w:val="00CB5A4E"/>
    <w:rsid w:val="00D94E50"/>
    <w:rsid w:val="00DC21AA"/>
    <w:rsid w:val="00E06E70"/>
    <w:rsid w:val="00E65AB8"/>
    <w:rsid w:val="00E752A0"/>
    <w:rsid w:val="00EE30E2"/>
    <w:rsid w:val="00F27C9A"/>
    <w:rsid w:val="00FE03ED"/>
    <w:rsid w:val="00FE6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4E"/>
  </w:style>
  <w:style w:type="paragraph" w:styleId="1">
    <w:name w:val="heading 1"/>
    <w:basedOn w:val="a"/>
    <w:next w:val="a"/>
    <w:link w:val="10"/>
    <w:qFormat/>
    <w:rsid w:val="008F0A06"/>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9"/>
    <w:semiHidden/>
    <w:unhideWhenUsed/>
    <w:qFormat/>
    <w:rsid w:val="008F0A06"/>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iPriority w:val="99"/>
    <w:semiHidden/>
    <w:unhideWhenUsed/>
    <w:qFormat/>
    <w:rsid w:val="008F0A06"/>
    <w:pPr>
      <w:keepNext/>
      <w:spacing w:after="0" w:line="240" w:lineRule="auto"/>
      <w:outlineLvl w:val="5"/>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A06"/>
    <w:rPr>
      <w:rFonts w:ascii="Cambria" w:eastAsia="Times New Roman" w:hAnsi="Cambria" w:cs="Times New Roman"/>
      <w:b/>
      <w:bCs/>
      <w:color w:val="365F91"/>
      <w:sz w:val="28"/>
      <w:szCs w:val="28"/>
    </w:rPr>
  </w:style>
  <w:style w:type="character" w:customStyle="1" w:styleId="40">
    <w:name w:val="Заголовок 4 Знак"/>
    <w:basedOn w:val="a0"/>
    <w:link w:val="4"/>
    <w:uiPriority w:val="99"/>
    <w:semiHidden/>
    <w:rsid w:val="008F0A06"/>
    <w:rPr>
      <w:rFonts w:ascii="Cambria" w:eastAsia="Times New Roman" w:hAnsi="Cambria" w:cs="Times New Roman"/>
      <w:b/>
      <w:bCs/>
      <w:i/>
      <w:iCs/>
      <w:color w:val="4F81BD"/>
    </w:rPr>
  </w:style>
  <w:style w:type="character" w:customStyle="1" w:styleId="60">
    <w:name w:val="Заголовок 6 Знак"/>
    <w:basedOn w:val="a0"/>
    <w:link w:val="6"/>
    <w:uiPriority w:val="99"/>
    <w:semiHidden/>
    <w:rsid w:val="008F0A06"/>
    <w:rPr>
      <w:rFonts w:ascii="Times New Roman" w:eastAsia="Times New Roman" w:hAnsi="Times New Roman" w:cs="Times New Roman"/>
      <w:b/>
      <w:bCs/>
      <w:sz w:val="28"/>
      <w:szCs w:val="24"/>
    </w:rPr>
  </w:style>
  <w:style w:type="paragraph" w:styleId="a3">
    <w:name w:val="Body Text Indent"/>
    <w:basedOn w:val="a"/>
    <w:link w:val="a4"/>
    <w:semiHidden/>
    <w:unhideWhenUsed/>
    <w:rsid w:val="008F0A0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semiHidden/>
    <w:rsid w:val="008F0A06"/>
    <w:rPr>
      <w:rFonts w:ascii="Times New Roman" w:eastAsia="Times New Roman" w:hAnsi="Times New Roman" w:cs="Times New Roman"/>
      <w:sz w:val="24"/>
      <w:szCs w:val="24"/>
    </w:rPr>
  </w:style>
  <w:style w:type="paragraph" w:styleId="2">
    <w:name w:val="Body Text 2"/>
    <w:basedOn w:val="a"/>
    <w:link w:val="20"/>
    <w:uiPriority w:val="99"/>
    <w:unhideWhenUsed/>
    <w:rsid w:val="008F0A06"/>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8F0A06"/>
    <w:rPr>
      <w:rFonts w:ascii="Times New Roman" w:eastAsia="Times New Roman" w:hAnsi="Times New Roman" w:cs="Times New Roman"/>
      <w:sz w:val="24"/>
      <w:szCs w:val="24"/>
    </w:rPr>
  </w:style>
  <w:style w:type="paragraph" w:styleId="a5">
    <w:name w:val="List Paragraph"/>
    <w:basedOn w:val="a"/>
    <w:uiPriority w:val="34"/>
    <w:qFormat/>
    <w:rsid w:val="008F0A06"/>
    <w:pPr>
      <w:ind w:left="720"/>
      <w:contextualSpacing/>
    </w:pPr>
    <w:rPr>
      <w:rFonts w:ascii="Calibri" w:eastAsia="Times New Roman" w:hAnsi="Calibri" w:cs="Times New Roman"/>
    </w:rPr>
  </w:style>
  <w:style w:type="table" w:styleId="a6">
    <w:name w:val="Table Grid"/>
    <w:basedOn w:val="a1"/>
    <w:rsid w:val="008F0A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295D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95D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2439</Words>
  <Characters>13905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2017-10-02T05:22:00Z</cp:lastPrinted>
  <dcterms:created xsi:type="dcterms:W3CDTF">2017-10-20T03:26:00Z</dcterms:created>
  <dcterms:modified xsi:type="dcterms:W3CDTF">2018-01-19T07:46:00Z</dcterms:modified>
</cp:coreProperties>
</file>